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0A4" w:rsidRPr="00295681" w:rsidRDefault="007110A4" w:rsidP="00295681">
      <w:pPr>
        <w:jc w:val="center"/>
        <w:rPr>
          <w:rFonts w:ascii="Times New Roman" w:hAnsi="Times New Roman"/>
          <w:b/>
          <w:sz w:val="28"/>
          <w:lang w:val="kk-KZ"/>
        </w:rPr>
      </w:pPr>
      <w:r w:rsidRPr="00295681">
        <w:rPr>
          <w:rFonts w:ascii="Times New Roman" w:hAnsi="Times New Roman"/>
          <w:b/>
          <w:sz w:val="28"/>
        </w:rPr>
        <w:t xml:space="preserve">Информация о реализации ценностей программы «Рухани </w:t>
      </w:r>
      <w:r w:rsidRPr="00295681">
        <w:rPr>
          <w:rFonts w:ascii="Times New Roman" w:hAnsi="Times New Roman"/>
          <w:b/>
          <w:sz w:val="28"/>
          <w:lang w:val="kk-KZ"/>
        </w:rPr>
        <w:t>Жанғыру»                                  в Зерноградской ООШ</w:t>
      </w:r>
    </w:p>
    <w:p w:rsidR="007110A4" w:rsidRPr="00AA76A9" w:rsidRDefault="007110A4" w:rsidP="00295681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 w:rsidRPr="00AA76A9">
        <w:rPr>
          <w:rFonts w:ascii="Times New Roman" w:hAnsi="Times New Roman"/>
          <w:sz w:val="28"/>
        </w:rPr>
        <w:t xml:space="preserve">Соединяясь с ценностями и нравственными ориентирами, патриотизм приобретает национальную идею. В этой  связи патриотизм рассматривается как часть национальной стратегии государства, и одна из его основ закладывается в любви к своей малой родине, родной земле </w:t>
      </w:r>
      <w:r w:rsidRPr="00AA76A9">
        <w:rPr>
          <w:rFonts w:ascii="Times New Roman" w:hAnsi="Times New Roman"/>
          <w:sz w:val="28"/>
          <w:lang w:val="kk-KZ"/>
        </w:rPr>
        <w:t>–</w:t>
      </w:r>
      <w:r w:rsidRPr="00AA76A9">
        <w:rPr>
          <w:rFonts w:ascii="Times New Roman" w:hAnsi="Times New Roman"/>
          <w:sz w:val="28"/>
        </w:rPr>
        <w:t xml:space="preserve"> Туған жер. </w:t>
      </w:r>
    </w:p>
    <w:p w:rsidR="007110A4" w:rsidRPr="00AA76A9" w:rsidRDefault="007110A4" w:rsidP="00295681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A76A9">
        <w:rPr>
          <w:rFonts w:ascii="Times New Roman" w:hAnsi="Times New Roman"/>
          <w:bCs/>
          <w:sz w:val="28"/>
          <w:szCs w:val="28"/>
        </w:rPr>
        <w:t>Главной целью Программы «Туған жер» является воспитание у казахстанцев чувства истинного патриотизма, который выражается в любви, гордости и преданности своему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A76A9">
        <w:rPr>
          <w:rFonts w:ascii="Times New Roman" w:hAnsi="Times New Roman"/>
          <w:bCs/>
          <w:sz w:val="28"/>
          <w:szCs w:val="28"/>
        </w:rPr>
        <w:t>аулу, городу, краю, егоистории, культуре, традициям и быту, нравственном долге перед Родиной.</w:t>
      </w:r>
    </w:p>
    <w:p w:rsidR="007110A4" w:rsidRDefault="007110A4" w:rsidP="002956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:rsidR="007110A4" w:rsidRPr="001A7E90" w:rsidRDefault="007110A4" w:rsidP="00295681">
      <w:pPr>
        <w:rPr>
          <w:rFonts w:ascii="Times New Roman" w:hAnsi="Times New Roman"/>
          <w:sz w:val="28"/>
        </w:rPr>
      </w:pPr>
      <w:r w:rsidRPr="001A7E90">
        <w:rPr>
          <w:rFonts w:ascii="Times New Roman" w:hAnsi="Times New Roman"/>
          <w:sz w:val="28"/>
        </w:rPr>
        <w:t xml:space="preserve">      Данная программа </w:t>
      </w:r>
      <w:r w:rsidRPr="001A7E90">
        <w:rPr>
          <w:rFonts w:ascii="Times New Roman" w:hAnsi="Times New Roman"/>
          <w:sz w:val="28"/>
          <w:szCs w:val="24"/>
        </w:rPr>
        <w:t>реализуется в нашей школе следующими средствами:</w:t>
      </w:r>
    </w:p>
    <w:p w:rsidR="007110A4" w:rsidRPr="001A7E90" w:rsidRDefault="007110A4" w:rsidP="00295681">
      <w:pPr>
        <w:spacing w:after="0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1. Пропаганда государственных символов и атрибутов, проведение государственных праздников «День конституции», «День независимости РК», «Наурыз», участие в реализации проектов ДОО «Жас </w:t>
      </w:r>
      <w:r w:rsidRPr="001A7E90">
        <w:rPr>
          <w:rFonts w:ascii="Times New Roman" w:hAnsi="Times New Roman"/>
          <w:sz w:val="28"/>
          <w:szCs w:val="24"/>
          <w:lang w:val="kk-KZ"/>
        </w:rPr>
        <w:t>Ұ</w:t>
      </w:r>
      <w:r w:rsidRPr="001A7E90">
        <w:rPr>
          <w:rFonts w:ascii="Times New Roman" w:hAnsi="Times New Roman"/>
          <w:sz w:val="28"/>
          <w:szCs w:val="24"/>
        </w:rPr>
        <w:t xml:space="preserve">лан», организация и проведение Дня Защитника Отечества; организация и проведение Дня единства народа Казахстана; организация и проведения </w:t>
      </w:r>
      <w:r w:rsidRPr="001A7E90">
        <w:rPr>
          <w:rFonts w:ascii="Times New Roman" w:hAnsi="Times New Roman"/>
          <w:sz w:val="28"/>
          <w:szCs w:val="24"/>
          <w:lang w:val="kk-KZ"/>
        </w:rPr>
        <w:t>праздника</w:t>
      </w:r>
      <w:r w:rsidRPr="001A7E90">
        <w:rPr>
          <w:rFonts w:ascii="Times New Roman" w:hAnsi="Times New Roman"/>
          <w:sz w:val="28"/>
          <w:szCs w:val="24"/>
        </w:rPr>
        <w:t xml:space="preserve"> посвященного </w:t>
      </w:r>
      <w:r w:rsidRPr="001A7E90">
        <w:rPr>
          <w:rFonts w:ascii="Times New Roman" w:hAnsi="Times New Roman"/>
          <w:sz w:val="28"/>
          <w:szCs w:val="24"/>
          <w:lang w:val="kk-KZ"/>
        </w:rPr>
        <w:t xml:space="preserve">72- летней годовщине </w:t>
      </w:r>
      <w:r w:rsidRPr="001A7E90">
        <w:rPr>
          <w:rFonts w:ascii="Times New Roman" w:hAnsi="Times New Roman"/>
          <w:sz w:val="28"/>
          <w:szCs w:val="24"/>
        </w:rPr>
        <w:t xml:space="preserve">Победы для </w:t>
      </w:r>
      <w:r w:rsidRPr="001A7E90">
        <w:rPr>
          <w:rFonts w:ascii="Times New Roman" w:hAnsi="Times New Roman"/>
          <w:sz w:val="28"/>
          <w:szCs w:val="24"/>
          <w:lang w:val="kk-KZ"/>
        </w:rPr>
        <w:t xml:space="preserve">ветеранов и </w:t>
      </w:r>
      <w:r w:rsidRPr="001A7E90">
        <w:rPr>
          <w:rFonts w:ascii="Times New Roman" w:hAnsi="Times New Roman"/>
          <w:sz w:val="28"/>
          <w:szCs w:val="24"/>
        </w:rPr>
        <w:t xml:space="preserve">всех </w:t>
      </w:r>
      <w:r w:rsidRPr="001A7E90">
        <w:rPr>
          <w:rFonts w:ascii="Times New Roman" w:hAnsi="Times New Roman"/>
          <w:sz w:val="28"/>
          <w:szCs w:val="24"/>
          <w:lang w:val="kk-KZ"/>
        </w:rPr>
        <w:t>жителей</w:t>
      </w:r>
      <w:r w:rsidRPr="001A7E90">
        <w:rPr>
          <w:rFonts w:ascii="Times New Roman" w:hAnsi="Times New Roman"/>
          <w:sz w:val="28"/>
          <w:szCs w:val="24"/>
        </w:rPr>
        <w:t xml:space="preserve"> поселка.</w:t>
      </w:r>
    </w:p>
    <w:p w:rsidR="007110A4" w:rsidRPr="001A7E90" w:rsidRDefault="007110A4" w:rsidP="00295681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</w:rPr>
      </w:pPr>
      <w:r w:rsidRPr="001A7E90">
        <w:rPr>
          <w:sz w:val="28"/>
        </w:rPr>
        <w:t xml:space="preserve">      2. В рамках недели казахского языка, в преддверии праздника Наурыз, были проведены различные мероприятия, направленные на формирование у учащихся чувства патриотизма и любви к Родине. Завершилась предметная неделя общешкольным мероприятием, на котором присутствовали учащиеся, родители, жители села и представители местной администрации.</w:t>
      </w:r>
    </w:p>
    <w:p w:rsidR="007110A4" w:rsidRPr="001A7E90" w:rsidRDefault="007110A4" w:rsidP="00295681">
      <w:pPr>
        <w:spacing w:after="0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   3. В соответствии с приоритетными  задачами  Антикоррупционной стратегии РК  на 2016-2025 годы в целях формирования  антикоррупционной  культуры  у подрастающего  поколения, в рамках исполнения   постановления   акимата Акмолинс</w:t>
      </w:r>
      <w:r>
        <w:rPr>
          <w:rFonts w:ascii="Times New Roman" w:hAnsi="Times New Roman"/>
          <w:sz w:val="28"/>
          <w:szCs w:val="24"/>
        </w:rPr>
        <w:t>кой области  от 29  февраля 2017 года</w:t>
      </w:r>
      <w:r w:rsidRPr="001A7E90">
        <w:rPr>
          <w:rFonts w:ascii="Times New Roman" w:hAnsi="Times New Roman"/>
          <w:sz w:val="28"/>
          <w:szCs w:val="24"/>
        </w:rPr>
        <w:t>, на основании письма Жаркаинского РОО в Зерноградской ООШ  были проведены рекомендованные мероприятия: конкурс сочинений и конкурс рисунков.</w:t>
      </w:r>
    </w:p>
    <w:p w:rsidR="007110A4" w:rsidRPr="001A7E90" w:rsidRDefault="007110A4" w:rsidP="00295681">
      <w:pPr>
        <w:spacing w:after="0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   4. В конкурсе сочинений приняли участие учащиеся 9 класса. Учителем русского языка и литературы были проверены и оценены 5 сочинений. По результатам проверки 1 место заняла Селиванова Яна.</w:t>
      </w:r>
    </w:p>
    <w:p w:rsidR="007110A4" w:rsidRPr="001A7E90" w:rsidRDefault="007110A4" w:rsidP="00295681">
      <w:pPr>
        <w:spacing w:after="0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    5. В конкурсе рисунков </w:t>
      </w:r>
      <w:r w:rsidRPr="001A7E90">
        <w:rPr>
          <w:rFonts w:ascii="Times New Roman" w:hAnsi="Times New Roman"/>
          <w:sz w:val="28"/>
          <w:szCs w:val="24"/>
          <w:lang w:val="kk-KZ"/>
        </w:rPr>
        <w:t xml:space="preserve">«Образ честного  и неподкупного труда» </w:t>
      </w:r>
      <w:r w:rsidRPr="001A7E90">
        <w:rPr>
          <w:rFonts w:ascii="Times New Roman" w:hAnsi="Times New Roman"/>
          <w:sz w:val="28"/>
          <w:szCs w:val="24"/>
        </w:rPr>
        <w:t>участвовали учащиеся 5-8 классов. Учителем изобразительного искусства была оформлена выставка работ учащихся и по результатам оценивания 1 место заняла ученица 7 класса Жумабаева Анель, 2 место – Ковальчук Владимир, ученик 7 класса и 3 место занял ученик 6 класса Таболин Валентин. Все ребята, занявшие призовые места будут награждены почетными грамотами на рабочей линейке.</w:t>
      </w:r>
    </w:p>
    <w:p w:rsidR="007110A4" w:rsidRPr="001A7E90" w:rsidRDefault="007110A4" w:rsidP="00DB5268">
      <w:pPr>
        <w:spacing w:after="0"/>
        <w:ind w:left="-284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        6. На основании письма  Министерства образования и н</w:t>
      </w:r>
      <w:r>
        <w:rPr>
          <w:rFonts w:ascii="Times New Roman" w:hAnsi="Times New Roman"/>
          <w:sz w:val="28"/>
          <w:szCs w:val="24"/>
        </w:rPr>
        <w:t>ауки Республики  Казахстан,</w:t>
      </w:r>
      <w:r w:rsidRPr="001A7E90">
        <w:rPr>
          <w:rFonts w:ascii="Times New Roman" w:hAnsi="Times New Roman"/>
          <w:sz w:val="28"/>
          <w:szCs w:val="24"/>
        </w:rPr>
        <w:t xml:space="preserve"> 5  мая 2017 года в Зерноградской  ООШ был проведен единый Урок Патриотизма.</w:t>
      </w:r>
    </w:p>
    <w:p w:rsidR="007110A4" w:rsidRPr="001A7E90" w:rsidRDefault="007110A4" w:rsidP="00295681">
      <w:pPr>
        <w:spacing w:after="0"/>
        <w:ind w:left="-284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       Урок был проведен с целью воспитания у подрастающего поколения   </w:t>
      </w:r>
    </w:p>
    <w:p w:rsidR="007110A4" w:rsidRPr="001A7E90" w:rsidRDefault="007110A4" w:rsidP="00DB5268">
      <w:pPr>
        <w:spacing w:after="0"/>
        <w:ind w:left="-284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гражданственности, па</w:t>
      </w:r>
      <w:r w:rsidRPr="001A7E90">
        <w:rPr>
          <w:rFonts w:ascii="Times New Roman" w:hAnsi="Times New Roman"/>
          <w:sz w:val="28"/>
          <w:szCs w:val="24"/>
        </w:rPr>
        <w:t>триотизма как важнейших духовно - нравственных и социальных ценностей и  готовности их активному участию в различных сферах жизни общества.</w:t>
      </w:r>
    </w:p>
    <w:p w:rsidR="007110A4" w:rsidRPr="001A7E90" w:rsidRDefault="007110A4" w:rsidP="00295681">
      <w:pPr>
        <w:spacing w:after="0"/>
        <w:ind w:left="-284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    На уроке была использована слайдовая презентация, учитель рассказала о тяжелых годах войны, о том, что будущее поколение, т.е. будущие защитники Отечества должны всегда защищать свою Родину и выступать за целостность и единство народов нашего государства. Помимо этого, учащиеся узнали о героях – казахстанцах воевавших на фронтах и получивших награды за отвагу, доблесть и героизм в Великой Отечественной Войне.</w:t>
      </w:r>
    </w:p>
    <w:p w:rsidR="007110A4" w:rsidRPr="001A7E90" w:rsidRDefault="007110A4" w:rsidP="00295681">
      <w:pPr>
        <w:spacing w:after="0"/>
        <w:ind w:left="-284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Как обычно урок начался с исполнения Гимна Республики Казахстан. А в конце урока, всем присутствующим был предложен видеоролик с сюжетами о великой Победе.</w:t>
      </w:r>
    </w:p>
    <w:p w:rsidR="007110A4" w:rsidRPr="001A7E90" w:rsidRDefault="007110A4" w:rsidP="00295681">
      <w:pPr>
        <w:spacing w:after="0"/>
        <w:ind w:left="-284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7. 6 мая был проведен концерт «Песня, о которой хочется рассказать», посвященный 72 – летней годовщине победы над фашистской Германией. Все учащиеся исполняли песни военных лет и рассказывали об истории создания своей песни. Мероприятие такого типа проводилось впервые, но все участники остались довольными.</w:t>
      </w:r>
    </w:p>
    <w:p w:rsidR="007110A4" w:rsidRPr="001A7E90" w:rsidRDefault="007110A4" w:rsidP="00295681">
      <w:pPr>
        <w:spacing w:after="0"/>
        <w:ind w:left="-284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  8.  Изучение конвенции ООН о правах ребенка, благотворительная акция «Орден милосердия», проведение различных мероприятий и тренингов «Толерантность как гарантия прав человека», работа факультативного курса «Основы религиоведения».</w:t>
      </w:r>
    </w:p>
    <w:p w:rsidR="007110A4" w:rsidRPr="001A7E90" w:rsidRDefault="007110A4" w:rsidP="00295681">
      <w:pPr>
        <w:pStyle w:val="NormalWeb"/>
        <w:spacing w:before="0" w:beforeAutospacing="0" w:after="0" w:afterAutospacing="0" w:line="276" w:lineRule="auto"/>
        <w:ind w:left="-284"/>
        <w:rPr>
          <w:sz w:val="28"/>
        </w:rPr>
      </w:pPr>
      <w:r w:rsidRPr="001A7E90">
        <w:rPr>
          <w:sz w:val="28"/>
        </w:rPr>
        <w:t xml:space="preserve">      9. С особым интересом проходит празднование  Дня  Единства народов Казахстана.   Праздник 1 Мая  особенно дорог многонациональному народу нашей Республики, объединенному общей историей, традициями. </w:t>
      </w:r>
    </w:p>
    <w:p w:rsidR="007110A4" w:rsidRPr="001A7E90" w:rsidRDefault="007110A4" w:rsidP="00295681">
      <w:pPr>
        <w:spacing w:after="0"/>
        <w:ind w:left="-284"/>
        <w:jc w:val="both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      10. С целью передачи опыта старшего поколения по поддержанию и укреплению единства народов Казахстана накануне празднования дня единства народов Казахстана прошло внеклассное мероприятие под названи</w:t>
      </w:r>
      <w:r>
        <w:rPr>
          <w:rFonts w:ascii="Times New Roman" w:hAnsi="Times New Roman"/>
          <w:sz w:val="28"/>
          <w:szCs w:val="24"/>
        </w:rPr>
        <w:t xml:space="preserve">ем «Единство через культуру». </w:t>
      </w:r>
      <w:r w:rsidRPr="001A7E90">
        <w:rPr>
          <w:rFonts w:ascii="Times New Roman" w:hAnsi="Times New Roman"/>
          <w:sz w:val="28"/>
          <w:szCs w:val="24"/>
        </w:rPr>
        <w:t xml:space="preserve">Для всех гостей праздника была организована  выставка - знакомство с национальными блюдами. </w:t>
      </w:r>
    </w:p>
    <w:p w:rsidR="007110A4" w:rsidRPr="001A7E90" w:rsidRDefault="007110A4" w:rsidP="00295681">
      <w:pPr>
        <w:spacing w:after="0"/>
        <w:ind w:left="-284"/>
        <w:jc w:val="both"/>
        <w:rPr>
          <w:rFonts w:ascii="Times New Roman" w:hAnsi="Times New Roman"/>
          <w:sz w:val="28"/>
          <w:szCs w:val="24"/>
        </w:rPr>
      </w:pPr>
      <w:r w:rsidRPr="001A7E90">
        <w:rPr>
          <w:rFonts w:ascii="Times New Roman" w:hAnsi="Times New Roman"/>
          <w:sz w:val="28"/>
          <w:szCs w:val="24"/>
        </w:rPr>
        <w:t xml:space="preserve"> Следом за выставкой состоялся праздничный концерт, на котором каждый класс подготовил творческий номер, характеризующий тот или иной народ. Подобное мероприятие стало доброй традицией в стенах школы, и было нацелено на ознакомление молодежи с традициями, национальными культурами представителей всех этносов, населяющих Казахстан.</w:t>
      </w:r>
    </w:p>
    <w:p w:rsidR="007110A4" w:rsidRPr="001A7E90" w:rsidRDefault="007110A4" w:rsidP="00295681">
      <w:pPr>
        <w:rPr>
          <w:rFonts w:ascii="Times New Roman" w:hAnsi="Times New Roman"/>
          <w:sz w:val="28"/>
        </w:rPr>
      </w:pPr>
    </w:p>
    <w:sectPr w:rsidR="007110A4" w:rsidRPr="001A7E90" w:rsidSect="00F45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5681"/>
    <w:rsid w:val="001A7E90"/>
    <w:rsid w:val="00295681"/>
    <w:rsid w:val="00404110"/>
    <w:rsid w:val="00560D89"/>
    <w:rsid w:val="007110A4"/>
    <w:rsid w:val="007641CB"/>
    <w:rsid w:val="00AA76A9"/>
    <w:rsid w:val="00DB5268"/>
    <w:rsid w:val="00F45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ED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956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295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3</Pages>
  <Words>737</Words>
  <Characters>4207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dcterms:created xsi:type="dcterms:W3CDTF">2017-11-12T08:40:00Z</dcterms:created>
  <dcterms:modified xsi:type="dcterms:W3CDTF">2017-11-18T04:26:00Z</dcterms:modified>
</cp:coreProperties>
</file>