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22" w:type="dxa"/>
        <w:tblInd w:w="-34" w:type="dxa"/>
        <w:tblLook w:val="01E0"/>
      </w:tblPr>
      <w:tblGrid>
        <w:gridCol w:w="4111"/>
        <w:gridCol w:w="1071"/>
        <w:gridCol w:w="5040"/>
      </w:tblGrid>
      <w:tr w:rsidR="005575E6" w:rsidRPr="001E7FC3" w:rsidTr="00D01BA5">
        <w:trPr>
          <w:trHeight w:val="1651"/>
        </w:trPr>
        <w:tc>
          <w:tcPr>
            <w:tcW w:w="4111" w:type="dxa"/>
            <w:tcBorders>
              <w:bottom w:val="thickThinSmallGap" w:sz="24" w:space="0" w:color="auto"/>
            </w:tcBorders>
          </w:tcPr>
          <w:p w:rsidR="005575E6" w:rsidRPr="001E7FC3" w:rsidRDefault="005575E6" w:rsidP="00D01BA5">
            <w:pPr>
              <w:rPr>
                <w:color w:val="3366FF"/>
                <w:sz w:val="28"/>
                <w:szCs w:val="28"/>
                <w:lang w:val="kk-KZ"/>
              </w:rPr>
            </w:pPr>
          </w:p>
          <w:p w:rsidR="005575E6" w:rsidRPr="001E7FC3" w:rsidRDefault="005575E6" w:rsidP="00D01BA5">
            <w:pPr>
              <w:jc w:val="center"/>
              <w:rPr>
                <w:b/>
                <w:color w:val="3366FF"/>
                <w:sz w:val="26"/>
                <w:szCs w:val="26"/>
                <w:lang w:val="kk-KZ"/>
              </w:rPr>
            </w:pPr>
            <w:r w:rsidRPr="001E7FC3">
              <w:rPr>
                <w:b/>
                <w:color w:val="3366FF"/>
                <w:sz w:val="26"/>
                <w:szCs w:val="26"/>
                <w:lang w:val="kk-KZ"/>
              </w:rPr>
              <w:t>ЖАРҚАЙЫҢ АУДАНЫНЫҢ</w:t>
            </w:r>
          </w:p>
          <w:p w:rsidR="005575E6" w:rsidRDefault="005575E6" w:rsidP="00D01BA5">
            <w:pPr>
              <w:jc w:val="center"/>
              <w:rPr>
                <w:b/>
                <w:color w:val="3366FF"/>
                <w:sz w:val="26"/>
                <w:szCs w:val="26"/>
                <w:lang w:val="kk-KZ"/>
              </w:rPr>
            </w:pPr>
            <w:r w:rsidRPr="001E7FC3">
              <w:rPr>
                <w:b/>
                <w:color w:val="3366FF"/>
                <w:sz w:val="26"/>
                <w:szCs w:val="26"/>
                <w:lang w:val="kk-KZ"/>
              </w:rPr>
              <w:t>БІЛІМ БӨЛІМІ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 xml:space="preserve">НІҢ 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>«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ЗЕРНОГРАД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 xml:space="preserve"> НЕГ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І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>ЗГ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І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 xml:space="preserve"> ЖАЛПЫ Б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І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>Л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І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>М</w:t>
            </w:r>
          </w:p>
          <w:p w:rsidR="005575E6" w:rsidRPr="00D25EAD" w:rsidRDefault="005575E6" w:rsidP="00D01BA5">
            <w:pPr>
              <w:jc w:val="center"/>
              <w:rPr>
                <w:b/>
                <w:color w:val="3366FF"/>
                <w:sz w:val="26"/>
                <w:szCs w:val="26"/>
              </w:rPr>
            </w:pPr>
            <w:r>
              <w:rPr>
                <w:b/>
                <w:color w:val="3366FF"/>
                <w:sz w:val="26"/>
                <w:szCs w:val="26"/>
              </w:rPr>
              <w:t>БЕРУ МЕКТЕБ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І</w:t>
            </w:r>
            <w:r>
              <w:rPr>
                <w:b/>
                <w:color w:val="3366FF"/>
                <w:sz w:val="26"/>
                <w:szCs w:val="26"/>
              </w:rPr>
              <w:t>»</w:t>
            </w:r>
          </w:p>
          <w:p w:rsidR="005575E6" w:rsidRPr="001E7FC3" w:rsidRDefault="005575E6" w:rsidP="00D01BA5">
            <w:pPr>
              <w:jc w:val="center"/>
              <w:rPr>
                <w:rFonts w:ascii="KZ Times New Roman" w:hAnsi="KZ Times New Roman" w:cs="KZ Times New Roman"/>
                <w:b/>
                <w:color w:val="3366FF"/>
                <w:sz w:val="28"/>
                <w:szCs w:val="28"/>
                <w:lang w:val="kk-KZ"/>
              </w:rPr>
            </w:pPr>
            <w:r w:rsidRPr="001E7FC3">
              <w:rPr>
                <w:b/>
                <w:color w:val="3366FF"/>
                <w:sz w:val="26"/>
                <w:szCs w:val="26"/>
                <w:lang w:val="kk-KZ"/>
              </w:rPr>
              <w:t>МЕМЛЕКЕТТІК МЕКЕМЕСІ</w:t>
            </w:r>
          </w:p>
        </w:tc>
        <w:tc>
          <w:tcPr>
            <w:tcW w:w="1071" w:type="dxa"/>
            <w:tcBorders>
              <w:bottom w:val="thickThinSmallGap" w:sz="24" w:space="0" w:color="auto"/>
            </w:tcBorders>
          </w:tcPr>
          <w:p w:rsidR="005575E6" w:rsidRPr="00C40062" w:rsidRDefault="005575E6" w:rsidP="00D01BA5">
            <w:pPr>
              <w:jc w:val="center"/>
              <w:rPr>
                <w:color w:val="3366FF"/>
                <w:sz w:val="28"/>
                <w:szCs w:val="28"/>
                <w:lang w:val="kk-KZ"/>
              </w:rPr>
            </w:pPr>
          </w:p>
        </w:tc>
        <w:tc>
          <w:tcPr>
            <w:tcW w:w="5040" w:type="dxa"/>
            <w:tcBorders>
              <w:bottom w:val="thickThinSmallGap" w:sz="24" w:space="0" w:color="auto"/>
            </w:tcBorders>
          </w:tcPr>
          <w:p w:rsidR="005575E6" w:rsidRPr="0000373E" w:rsidRDefault="005575E6" w:rsidP="00D01BA5">
            <w:pPr>
              <w:pStyle w:val="4"/>
              <w:jc w:val="center"/>
              <w:rPr>
                <w:rFonts w:eastAsia="Times New Roman"/>
                <w:b/>
                <w:color w:val="3366FF"/>
                <w:szCs w:val="28"/>
                <w:lang w:val="kk-KZ"/>
              </w:rPr>
            </w:pPr>
          </w:p>
          <w:p w:rsidR="005575E6" w:rsidRPr="001E7FC3" w:rsidRDefault="005575E6" w:rsidP="00D01BA5">
            <w:pPr>
              <w:pStyle w:val="a3"/>
              <w:jc w:val="center"/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</w:pPr>
            <w:r w:rsidRPr="001E7FC3"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>ГОСУДАРСТВЕННОЕ УЧРЕЖДЕНИЕ</w:t>
            </w:r>
          </w:p>
          <w:p w:rsidR="005575E6" w:rsidRPr="00837E5C" w:rsidRDefault="005575E6" w:rsidP="00D01BA5">
            <w:pPr>
              <w:pStyle w:val="a3"/>
              <w:jc w:val="center"/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</w:pPr>
            <w:r w:rsidRPr="00837E5C"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>«</w:t>
            </w:r>
            <w:r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>ЗЕРНОГРАДСКАЯ ОСНОВНАЯ ОБЩЕОБРАЗОВАТЕЛЬНАЯ ШКОЛА</w:t>
            </w:r>
            <w:r w:rsidRPr="00837E5C"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 xml:space="preserve">» </w:t>
            </w:r>
            <w:r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>ОТДЕЛА ОБРАЗОВАНИЯ</w:t>
            </w:r>
          </w:p>
          <w:p w:rsidR="005575E6" w:rsidRDefault="005575E6" w:rsidP="00D01BA5">
            <w:pPr>
              <w:pStyle w:val="a3"/>
              <w:jc w:val="center"/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</w:pPr>
            <w:r w:rsidRPr="001E7FC3"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>ЖАРКАИНСКОГО РАЙОНА</w:t>
            </w:r>
          </w:p>
          <w:p w:rsidR="005575E6" w:rsidRPr="001E7FC3" w:rsidRDefault="005575E6" w:rsidP="00D01BA5">
            <w:pPr>
              <w:pStyle w:val="a3"/>
              <w:jc w:val="center"/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</w:pPr>
          </w:p>
          <w:p w:rsidR="005575E6" w:rsidRPr="001E7FC3" w:rsidRDefault="005575E6" w:rsidP="00D01BA5">
            <w:pPr>
              <w:pStyle w:val="a3"/>
              <w:jc w:val="center"/>
              <w:rPr>
                <w:rFonts w:ascii="Times New Roman KZ" w:hAnsi="Times New Roman KZ"/>
                <w:b/>
                <w:color w:val="3366FF"/>
                <w:sz w:val="28"/>
                <w:szCs w:val="28"/>
              </w:rPr>
            </w:pPr>
          </w:p>
          <w:p w:rsidR="005575E6" w:rsidRPr="001E7FC3" w:rsidRDefault="005575E6" w:rsidP="00D01BA5">
            <w:pPr>
              <w:rPr>
                <w:color w:val="3366FF"/>
              </w:rPr>
            </w:pPr>
          </w:p>
          <w:p w:rsidR="005575E6" w:rsidRPr="001E7FC3" w:rsidRDefault="005575E6" w:rsidP="00D01BA5">
            <w:pPr>
              <w:rPr>
                <w:color w:val="3366FF"/>
              </w:rPr>
            </w:pPr>
          </w:p>
        </w:tc>
      </w:tr>
    </w:tbl>
    <w:p w:rsidR="005575E6" w:rsidRPr="0046038C" w:rsidRDefault="005575E6" w:rsidP="005575E6">
      <w:pPr>
        <w:jc w:val="both"/>
        <w:rPr>
          <w:color w:val="3366FF"/>
        </w:rPr>
      </w:pPr>
    </w:p>
    <w:p w:rsidR="005575E6" w:rsidRPr="00D118E7" w:rsidRDefault="005575E6" w:rsidP="005575E6">
      <w:pPr>
        <w:rPr>
          <w:b/>
          <w:color w:val="3366FF"/>
          <w:sz w:val="28"/>
          <w:szCs w:val="28"/>
          <w:lang w:val="ru-MO"/>
        </w:rPr>
      </w:pPr>
      <w:r w:rsidRPr="00D118E7">
        <w:rPr>
          <w:rFonts w:ascii="KZ Times New Roman" w:hAnsi="KZ Times New Roman"/>
          <w:b/>
          <w:color w:val="3366FF"/>
          <w:sz w:val="28"/>
          <w:szCs w:val="28"/>
          <w:lang w:val="kk-KZ"/>
        </w:rPr>
        <w:t>Б Ұ Й Р Ы Қ</w:t>
      </w:r>
      <w:r>
        <w:rPr>
          <w:rFonts w:ascii="KZ Times New Roman" w:hAnsi="KZ Times New Roman"/>
          <w:b/>
          <w:color w:val="3366FF"/>
          <w:sz w:val="28"/>
          <w:szCs w:val="28"/>
          <w:lang w:val="kk-KZ"/>
        </w:rPr>
        <w:t xml:space="preserve">                                                                   </w:t>
      </w:r>
      <w:r w:rsidRPr="00D118E7">
        <w:rPr>
          <w:b/>
          <w:color w:val="3366FF"/>
          <w:sz w:val="28"/>
          <w:szCs w:val="28"/>
        </w:rPr>
        <w:t>П Р И К А З</w:t>
      </w:r>
    </w:p>
    <w:p w:rsidR="005575E6" w:rsidRPr="00C77E47" w:rsidRDefault="005575E6" w:rsidP="005575E6">
      <w:pPr>
        <w:jc w:val="both"/>
        <w:rPr>
          <w:b/>
          <w:sz w:val="26"/>
          <w:szCs w:val="26"/>
          <w:lang w:val="ru-MO"/>
        </w:rPr>
      </w:pPr>
    </w:p>
    <w:p w:rsidR="005575E6" w:rsidRPr="00C77E47" w:rsidRDefault="005575E6" w:rsidP="005575E6">
      <w:pPr>
        <w:jc w:val="both"/>
        <w:rPr>
          <w:color w:val="3366FF"/>
          <w:sz w:val="22"/>
          <w:szCs w:val="22"/>
        </w:rPr>
      </w:pPr>
      <w:r w:rsidRPr="00C77E47">
        <w:rPr>
          <w:color w:val="3366FF"/>
          <w:sz w:val="22"/>
          <w:szCs w:val="22"/>
        </w:rPr>
        <w:t>_</w:t>
      </w:r>
      <w:r>
        <w:rPr>
          <w:color w:val="3366FF"/>
          <w:sz w:val="22"/>
          <w:szCs w:val="22"/>
        </w:rPr>
        <w:t>______________</w:t>
      </w:r>
      <w:r>
        <w:rPr>
          <w:color w:val="3366FF"/>
          <w:sz w:val="22"/>
          <w:szCs w:val="22"/>
          <w:lang w:val="kk-KZ"/>
        </w:rPr>
        <w:t xml:space="preserve"> 2017</w:t>
      </w:r>
      <w:r>
        <w:rPr>
          <w:color w:val="3366FF"/>
          <w:sz w:val="22"/>
          <w:szCs w:val="22"/>
        </w:rPr>
        <w:t>_</w:t>
      </w:r>
      <w:r w:rsidRPr="00C77E47">
        <w:rPr>
          <w:color w:val="3366FF"/>
          <w:sz w:val="22"/>
          <w:szCs w:val="22"/>
        </w:rPr>
        <w:t>№______</w:t>
      </w:r>
      <w:r w:rsidRPr="00C77E47">
        <w:rPr>
          <w:color w:val="3366FF"/>
          <w:sz w:val="22"/>
          <w:szCs w:val="22"/>
        </w:rPr>
        <w:tab/>
      </w:r>
    </w:p>
    <w:p w:rsidR="005575E6" w:rsidRPr="00F9557A" w:rsidRDefault="005575E6" w:rsidP="005575E6">
      <w:pPr>
        <w:jc w:val="both"/>
        <w:rPr>
          <w:color w:val="3366FF"/>
        </w:rPr>
      </w:pPr>
    </w:p>
    <w:p w:rsidR="005575E6" w:rsidRDefault="005575E6" w:rsidP="005575E6">
      <w:pPr>
        <w:jc w:val="both"/>
        <w:rPr>
          <w:color w:val="3366FF"/>
        </w:rPr>
      </w:pPr>
      <w:r>
        <w:rPr>
          <w:color w:val="3366FF"/>
        </w:rPr>
        <w:t xml:space="preserve">                      Зерноград </w:t>
      </w:r>
      <w:proofErr w:type="spellStart"/>
      <w:r>
        <w:rPr>
          <w:color w:val="3366FF"/>
        </w:rPr>
        <w:t>селосы</w:t>
      </w:r>
      <w:proofErr w:type="spellEnd"/>
      <w:r>
        <w:rPr>
          <w:color w:val="3366FF"/>
        </w:rPr>
        <w:t xml:space="preserve">                                                          село </w:t>
      </w:r>
      <w:proofErr w:type="spellStart"/>
      <w:r>
        <w:rPr>
          <w:color w:val="3366FF"/>
        </w:rPr>
        <w:t>Зерноградское</w:t>
      </w:r>
      <w:proofErr w:type="spellEnd"/>
      <w:r>
        <w:rPr>
          <w:color w:val="3366FF"/>
        </w:rPr>
        <w:t xml:space="preserve"> </w:t>
      </w:r>
    </w:p>
    <w:p w:rsidR="005575E6" w:rsidRPr="002B3108" w:rsidRDefault="005575E6" w:rsidP="005575E6">
      <w:pPr>
        <w:jc w:val="both"/>
        <w:rPr>
          <w:color w:val="3366FF"/>
        </w:rPr>
      </w:pPr>
    </w:p>
    <w:p w:rsidR="005575E6" w:rsidRPr="00655369" w:rsidRDefault="005575E6" w:rsidP="005575E6">
      <w:pPr>
        <w:ind w:left="-993"/>
        <w:jc w:val="both"/>
        <w:rPr>
          <w:b/>
          <w:sz w:val="28"/>
          <w:szCs w:val="28"/>
        </w:rPr>
      </w:pPr>
      <w:r w:rsidRPr="001000B9">
        <w:rPr>
          <w:color w:val="3366FF"/>
          <w:sz w:val="28"/>
          <w:szCs w:val="28"/>
        </w:rPr>
        <w:t>┌     ┐┌</w:t>
      </w:r>
      <w:r w:rsidRPr="00B7604E">
        <w:rPr>
          <w:b/>
          <w:color w:val="3366FF"/>
        </w:rPr>
        <w:tab/>
      </w:r>
      <w:r>
        <w:rPr>
          <w:b/>
          <w:color w:val="3366FF"/>
        </w:rPr>
        <w:t xml:space="preserve">                                                                                    </w:t>
      </w:r>
      <w:r w:rsidRPr="001000B9">
        <w:rPr>
          <w:color w:val="3366FF"/>
          <w:sz w:val="28"/>
          <w:szCs w:val="28"/>
        </w:rPr>
        <w:t>┐</w:t>
      </w:r>
    </w:p>
    <w:p w:rsidR="005575E6" w:rsidRDefault="005575E6" w:rsidP="005575E6">
      <w:pPr>
        <w:rPr>
          <w:b/>
          <w:bCs/>
        </w:rPr>
      </w:pPr>
      <w:r>
        <w:rPr>
          <w:b/>
          <w:bCs/>
        </w:rPr>
        <w:t xml:space="preserve">Об организации охраны </w:t>
      </w:r>
      <w:proofErr w:type="gramStart"/>
      <w:r>
        <w:rPr>
          <w:b/>
          <w:bCs/>
        </w:rPr>
        <w:t>пропускного</w:t>
      </w:r>
      <w:proofErr w:type="gramEnd"/>
      <w:r>
        <w:rPr>
          <w:b/>
          <w:bCs/>
        </w:rPr>
        <w:t xml:space="preserve"> и внутри </w:t>
      </w:r>
    </w:p>
    <w:p w:rsidR="005575E6" w:rsidRDefault="005575E6" w:rsidP="005575E6">
      <w:pPr>
        <w:rPr>
          <w:b/>
          <w:bCs/>
        </w:rPr>
      </w:pPr>
      <w:proofErr w:type="gramStart"/>
      <w:r>
        <w:rPr>
          <w:b/>
          <w:bCs/>
        </w:rPr>
        <w:t>объектового</w:t>
      </w:r>
      <w:proofErr w:type="gramEnd"/>
      <w:r>
        <w:rPr>
          <w:b/>
          <w:bCs/>
        </w:rPr>
        <w:t xml:space="preserve"> режимов работы в зданиях и на</w:t>
      </w:r>
    </w:p>
    <w:p w:rsidR="005575E6" w:rsidRDefault="005575E6" w:rsidP="005575E6">
      <w:pPr>
        <w:rPr>
          <w:b/>
          <w:bCs/>
        </w:rPr>
      </w:pPr>
      <w:r>
        <w:rPr>
          <w:b/>
          <w:bCs/>
        </w:rPr>
        <w:t xml:space="preserve">территории </w:t>
      </w:r>
      <w:proofErr w:type="spellStart"/>
      <w:r>
        <w:rPr>
          <w:b/>
          <w:bCs/>
        </w:rPr>
        <w:t>Зерноградской</w:t>
      </w:r>
      <w:proofErr w:type="spellEnd"/>
      <w:r>
        <w:rPr>
          <w:b/>
          <w:bCs/>
        </w:rPr>
        <w:t xml:space="preserve"> ООШ </w:t>
      </w:r>
    </w:p>
    <w:p w:rsidR="005575E6" w:rsidRDefault="005575E6" w:rsidP="005575E6">
      <w:pPr>
        <w:rPr>
          <w:b/>
          <w:bCs/>
          <w:lang w:val="kk-KZ"/>
        </w:rPr>
      </w:pPr>
      <w:r>
        <w:rPr>
          <w:b/>
          <w:bCs/>
        </w:rPr>
        <w:t>в 2017-2018 учебном году</w:t>
      </w:r>
    </w:p>
    <w:p w:rsidR="005575E6" w:rsidRDefault="005575E6" w:rsidP="005575E6">
      <w:pPr>
        <w:rPr>
          <w:b/>
          <w:bCs/>
          <w:lang w:val="kk-KZ"/>
        </w:rPr>
      </w:pPr>
    </w:p>
    <w:p w:rsidR="005575E6" w:rsidRDefault="005575E6" w:rsidP="005575E6">
      <w:pPr>
        <w:rPr>
          <w:b/>
          <w:bCs/>
          <w:lang w:val="kk-KZ"/>
        </w:rPr>
      </w:pPr>
      <w:r w:rsidRPr="00305AA2">
        <w:rPr>
          <w:bCs/>
          <w:lang w:val="kk-KZ"/>
        </w:rPr>
        <w:t>В целях обеспечения надежной охраны зданий помещений и имущества, безопасного функционирования Зерноградской ООШ, своевременного обнаружения и предотвращения опасных ситуаций, поддержания порядка и реализации мер по защите персонала, обучающихся в период их нахождения на территории, в зданиях, сооружениях и упорядочение работы учреждения</w:t>
      </w:r>
      <w:r>
        <w:rPr>
          <w:b/>
          <w:bCs/>
          <w:lang w:val="kk-KZ"/>
        </w:rPr>
        <w:t xml:space="preserve">  </w:t>
      </w:r>
      <w:r w:rsidRPr="00456C5F">
        <w:rPr>
          <w:b/>
          <w:bCs/>
          <w:lang w:val="kk-KZ"/>
        </w:rPr>
        <w:t>ПРИКАЗЫВАЮ:</w:t>
      </w:r>
    </w:p>
    <w:p w:rsidR="005575E6" w:rsidRPr="00DB60B5" w:rsidRDefault="005575E6" w:rsidP="005575E6">
      <w:pPr>
        <w:numPr>
          <w:ilvl w:val="0"/>
          <w:numId w:val="2"/>
        </w:numPr>
        <w:rPr>
          <w:bCs/>
          <w:lang w:val="kk-KZ"/>
        </w:rPr>
      </w:pPr>
      <w:r w:rsidRPr="00DB60B5">
        <w:rPr>
          <w:bCs/>
          <w:lang w:val="kk-KZ"/>
        </w:rPr>
        <w:t>Непосредственную охрану здания школы осуществлять техническим персоналом и сторожами школы</w:t>
      </w:r>
    </w:p>
    <w:p w:rsidR="005575E6" w:rsidRPr="00DB60B5" w:rsidRDefault="005575E6" w:rsidP="005575E6">
      <w:pPr>
        <w:numPr>
          <w:ilvl w:val="0"/>
          <w:numId w:val="2"/>
        </w:numPr>
        <w:rPr>
          <w:bCs/>
          <w:lang w:val="kk-KZ"/>
        </w:rPr>
      </w:pPr>
      <w:r w:rsidRPr="00DB60B5">
        <w:rPr>
          <w:bCs/>
          <w:lang w:val="kk-KZ"/>
        </w:rPr>
        <w:t>Местом для несения службы охраны определить фойе здания образовательного учреждения</w:t>
      </w:r>
    </w:p>
    <w:p w:rsidR="005575E6" w:rsidRPr="00DB60B5" w:rsidRDefault="005575E6" w:rsidP="005575E6">
      <w:pPr>
        <w:numPr>
          <w:ilvl w:val="0"/>
          <w:numId w:val="2"/>
        </w:numPr>
        <w:rPr>
          <w:bCs/>
          <w:lang w:val="kk-KZ"/>
        </w:rPr>
      </w:pPr>
      <w:r w:rsidRPr="00DB60B5">
        <w:rPr>
          <w:bCs/>
          <w:lang w:val="kk-KZ"/>
        </w:rPr>
        <w:t>Порядок работы охраны, обязанности сторожей и технического персонала определитьдолжностной инструкцией и положениями настоящего приказа</w:t>
      </w:r>
    </w:p>
    <w:p w:rsidR="005575E6" w:rsidRPr="00DB60B5" w:rsidRDefault="005575E6" w:rsidP="005575E6">
      <w:pPr>
        <w:numPr>
          <w:ilvl w:val="0"/>
          <w:numId w:val="2"/>
        </w:numPr>
        <w:rPr>
          <w:bCs/>
          <w:lang w:val="kk-KZ"/>
        </w:rPr>
      </w:pPr>
      <w:r w:rsidRPr="00DB60B5">
        <w:rPr>
          <w:bCs/>
          <w:lang w:val="kk-KZ"/>
        </w:rPr>
        <w:t>В целях исключения нахождения на территории и в здании школы посторонних лиц и предотвращения несонкционированного доступа порядок пропуска установить: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 w:rsidRPr="00DB60B5">
        <w:rPr>
          <w:bCs/>
          <w:lang w:val="kk-KZ"/>
        </w:rPr>
        <w:t xml:space="preserve">В здании и на территорию школы </w:t>
      </w:r>
      <w:r>
        <w:rPr>
          <w:bCs/>
          <w:lang w:val="kk-KZ"/>
        </w:rPr>
        <w:t xml:space="preserve">обеспечить только санкционированный доступ должностных лиц, персонала, обучающихся, посетителей транпортных средств 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t>Право санкционированного доступа вышеуказанной категории лиц и транспорта на объекты и территорию школы дают документы указанные в настоящем приказе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t>Вопросы согласования доступа лиц в образовательное учреждение, въезда транспортных средств на территорию возложить на Валиева Р.А. заместителя директора по безопасности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t>Вход в здание образовательного учреждения посетителей разрешать только при наличии у них документа, удостоверяющего личность, после регистрации в журнале учета посетителей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t>Круглосуточный доступ в здание образовательного учреждения разрешить дожностным лицам, педагогическому составу и обслуживающему персоналу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lastRenderedPageBreak/>
        <w:t>Проезд технических средств и транспорта для уборки территории и эвакуции мусора, завоза материальных средств и продуктов осуществлять с той стороны, где располодены хозяйственные помещения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t>Контроль пропуска (как при въезде, так же при выезде) вышеуказанных средств возложить на технический персонал и сторожей, а контроль за работой этих средств на объектах учреждения возложить на Валиева Р.А. заместителя директора по безопасности</w:t>
      </w:r>
    </w:p>
    <w:p w:rsidR="005575E6" w:rsidRDefault="005575E6" w:rsidP="005575E6">
      <w:pPr>
        <w:numPr>
          <w:ilvl w:val="0"/>
          <w:numId w:val="2"/>
        </w:numPr>
        <w:rPr>
          <w:bCs/>
          <w:lang w:val="kk-KZ"/>
        </w:rPr>
      </w:pPr>
      <w:r>
        <w:rPr>
          <w:bCs/>
          <w:lang w:val="kk-KZ"/>
        </w:rPr>
        <w:t>В целях упорядочения работы работы школы установить следующий распорядок:</w:t>
      </w:r>
    </w:p>
    <w:p w:rsidR="005575E6" w:rsidRDefault="005575E6" w:rsidP="005575E6">
      <w:pPr>
        <w:numPr>
          <w:ilvl w:val="0"/>
          <w:numId w:val="1"/>
        </w:numPr>
        <w:rPr>
          <w:bCs/>
          <w:lang w:val="kk-KZ"/>
        </w:rPr>
      </w:pPr>
      <w:r>
        <w:rPr>
          <w:bCs/>
          <w:lang w:val="kk-KZ"/>
        </w:rPr>
        <w:t xml:space="preserve">Рабочие дни: понедельник, вторник, </w:t>
      </w:r>
      <w:r w:rsidR="002B055D">
        <w:rPr>
          <w:bCs/>
          <w:lang w:val="kk-KZ"/>
        </w:rPr>
        <w:t>среда, четверг, пятница</w:t>
      </w:r>
    </w:p>
    <w:p w:rsidR="005575E6" w:rsidRDefault="005575E6" w:rsidP="005575E6">
      <w:pPr>
        <w:numPr>
          <w:ilvl w:val="0"/>
          <w:numId w:val="1"/>
        </w:numPr>
        <w:rPr>
          <w:bCs/>
          <w:lang w:val="kk-KZ"/>
        </w:rPr>
      </w:pPr>
      <w:r>
        <w:rPr>
          <w:bCs/>
          <w:lang w:val="kk-KZ"/>
        </w:rPr>
        <w:t xml:space="preserve">Нерабочие дни – </w:t>
      </w:r>
      <w:r w:rsidR="002B055D">
        <w:rPr>
          <w:bCs/>
          <w:lang w:val="kk-KZ"/>
        </w:rPr>
        <w:t xml:space="preserve">суббота, </w:t>
      </w:r>
      <w:r>
        <w:rPr>
          <w:bCs/>
          <w:lang w:val="kk-KZ"/>
        </w:rPr>
        <w:t>воскресенье</w:t>
      </w:r>
    </w:p>
    <w:p w:rsidR="005575E6" w:rsidRDefault="005575E6" w:rsidP="005575E6">
      <w:pPr>
        <w:numPr>
          <w:ilvl w:val="0"/>
          <w:numId w:val="1"/>
        </w:numPr>
        <w:rPr>
          <w:bCs/>
          <w:lang w:val="kk-KZ"/>
        </w:rPr>
      </w:pPr>
      <w:r>
        <w:rPr>
          <w:bCs/>
          <w:lang w:val="kk-KZ"/>
        </w:rPr>
        <w:t xml:space="preserve">Рабочее время </w:t>
      </w:r>
      <w:r w:rsidR="002B055D">
        <w:rPr>
          <w:bCs/>
          <w:lang w:val="kk-KZ"/>
        </w:rPr>
        <w:t>по рабочим дням – с 08.00 ч до 18</w:t>
      </w:r>
      <w:r>
        <w:rPr>
          <w:bCs/>
          <w:lang w:val="kk-KZ"/>
        </w:rPr>
        <w:t>.00ч</w:t>
      </w:r>
    </w:p>
    <w:p w:rsidR="005575E6" w:rsidRDefault="005575E6" w:rsidP="005575E6">
      <w:pPr>
        <w:numPr>
          <w:ilvl w:val="0"/>
          <w:numId w:val="2"/>
        </w:numPr>
        <w:rPr>
          <w:bCs/>
          <w:lang w:val="kk-KZ"/>
        </w:rPr>
      </w:pPr>
      <w:r>
        <w:rPr>
          <w:bCs/>
          <w:lang w:val="kk-KZ"/>
        </w:rPr>
        <w:t>Сирук И.Н. – завхозу школы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t>Организовать перед началом каждого рабочего дня проведение следующих проверок; безопасности территории вокруг зданий школы, состояние пломб на дверях запасных выходов, подвальных и хозяйственных помещений, состояние фойе, рекреаций, раздевалок лестничных проходов; безопасного содержания электрощитов и другого специального оборудования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t>Лично контролировать, совместно с дежурным преподавателем, прибытие и порядок пропуска обучающихся и сотрудников перед началом занятий; при необходимости оказывать помощь и принимать решение на пропуск обучающихся и сотрудников в случаях отсутствия у них пропускных документов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t>Особое внимание уделять проверке безопасности содержания мест проведения общих мероприятий в учреждении (актового зала, спортивного зала, спортивных сооружений, площадок на территории учреждения, др.мест)</w:t>
      </w:r>
    </w:p>
    <w:p w:rsidR="005575E6" w:rsidRDefault="005575E6" w:rsidP="005575E6">
      <w:pPr>
        <w:numPr>
          <w:ilvl w:val="0"/>
          <w:numId w:val="2"/>
        </w:numPr>
        <w:rPr>
          <w:bCs/>
          <w:lang w:val="kk-KZ"/>
        </w:rPr>
      </w:pPr>
      <w:r>
        <w:rPr>
          <w:bCs/>
          <w:lang w:val="kk-KZ"/>
        </w:rPr>
        <w:t>Преподавательскому (педагогическому) составу: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t xml:space="preserve">Прибывать на свои рабочие места за 15 минут до начала занятия. Непосредственно перед началом занятия визуальным осмотром проверять кабинет на предмет безопасного состояния и исправности оборудования, отсутствия подозрительных и опасных для жизни и здоровья людей предметов и веществ 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t>Прием родителей (посетителей) проводить на своих рабочих местах (в учебных кабинетах) после окончания последнего урока</w:t>
      </w:r>
    </w:p>
    <w:p w:rsidR="005575E6" w:rsidRDefault="005575E6" w:rsidP="005575E6">
      <w:pPr>
        <w:numPr>
          <w:ilvl w:val="1"/>
          <w:numId w:val="2"/>
        </w:numPr>
        <w:rPr>
          <w:bCs/>
          <w:lang w:val="kk-KZ"/>
        </w:rPr>
      </w:pPr>
      <w:r>
        <w:rPr>
          <w:bCs/>
          <w:lang w:val="kk-KZ"/>
        </w:rPr>
        <w:t>Котигорически запретить проведение временных огневых и других опасных работ без письменного разрешения руководителя школы предварительной организации надежных противопожарных и защитных мер.</w:t>
      </w:r>
    </w:p>
    <w:p w:rsidR="005575E6" w:rsidRDefault="005575E6" w:rsidP="005575E6">
      <w:pPr>
        <w:numPr>
          <w:ilvl w:val="0"/>
          <w:numId w:val="2"/>
        </w:numPr>
        <w:rPr>
          <w:bCs/>
          <w:lang w:val="kk-KZ"/>
        </w:rPr>
      </w:pPr>
      <w:r>
        <w:rPr>
          <w:bCs/>
          <w:lang w:val="kk-KZ"/>
        </w:rPr>
        <w:t>Помещения и места расположения оборудования имеющего повышенную подарную, электрическую, травматическую опасность обозначить стандартными знаками предупреждения</w:t>
      </w:r>
    </w:p>
    <w:p w:rsidR="005575E6" w:rsidRPr="00E55E42" w:rsidRDefault="005575E6" w:rsidP="005575E6">
      <w:pPr>
        <w:numPr>
          <w:ilvl w:val="0"/>
          <w:numId w:val="2"/>
        </w:numPr>
        <w:rPr>
          <w:lang w:val="kk-KZ"/>
        </w:rPr>
      </w:pPr>
      <w:r w:rsidRPr="00E55E42">
        <w:rPr>
          <w:bCs/>
          <w:lang w:val="kk-KZ"/>
        </w:rPr>
        <w:t>Во всех помещениях иметь описи находящегося в них оборудования и имущества, а на каждом этаже здания, на хорошо видных местах, иметь схемы эвакуации людей</w:t>
      </w:r>
      <w:r>
        <w:rPr>
          <w:bCs/>
          <w:lang w:val="kk-KZ"/>
        </w:rPr>
        <w:t xml:space="preserve"> и имущества, при пожаре и в случае возникновения чрезвычайных ситуаций.</w:t>
      </w:r>
    </w:p>
    <w:p w:rsidR="005575E6" w:rsidRPr="00E55E42" w:rsidRDefault="005575E6" w:rsidP="005575E6">
      <w:pPr>
        <w:numPr>
          <w:ilvl w:val="0"/>
          <w:numId w:val="2"/>
        </w:numPr>
        <w:rPr>
          <w:lang w:val="kk-KZ"/>
        </w:rPr>
      </w:pPr>
      <w:r>
        <w:rPr>
          <w:bCs/>
          <w:lang w:val="kk-KZ"/>
        </w:rPr>
        <w:t>Запретить в учебных классах, кабинетах, лабораториях хранение посторонних предметов, учебного оборудования и другого имущества, проведение опытов и других видов работ, не предусмотренных утвержденным перечнем и программой.</w:t>
      </w:r>
    </w:p>
    <w:p w:rsidR="005575E6" w:rsidRPr="00E55E42" w:rsidRDefault="005575E6" w:rsidP="005575E6">
      <w:pPr>
        <w:numPr>
          <w:ilvl w:val="0"/>
          <w:numId w:val="2"/>
        </w:numPr>
        <w:rPr>
          <w:lang w:val="kk-KZ"/>
        </w:rPr>
      </w:pPr>
      <w:r>
        <w:rPr>
          <w:bCs/>
          <w:lang w:val="kk-KZ"/>
        </w:rPr>
        <w:t>Сигналы оповещения, порядок проведения эвакуации людей и имущества довести до всего персонала и обучающихся.</w:t>
      </w:r>
    </w:p>
    <w:p w:rsidR="005575E6" w:rsidRPr="00E55E42" w:rsidRDefault="005575E6" w:rsidP="005575E6">
      <w:pPr>
        <w:numPr>
          <w:ilvl w:val="0"/>
          <w:numId w:val="2"/>
        </w:numPr>
        <w:rPr>
          <w:lang w:val="kk-KZ"/>
        </w:rPr>
      </w:pPr>
      <w:r>
        <w:rPr>
          <w:bCs/>
          <w:lang w:val="kk-KZ"/>
        </w:rPr>
        <w:t>Бытовой мусор, строительные и производственные отходы собирать только на специально выделенной площадке в контейнеры, с последующим их вывозом специально оборудованным транспортом.</w:t>
      </w:r>
    </w:p>
    <w:p w:rsidR="005575E6" w:rsidRPr="00E55E42" w:rsidRDefault="005575E6" w:rsidP="005575E6">
      <w:pPr>
        <w:numPr>
          <w:ilvl w:val="0"/>
          <w:numId w:val="2"/>
        </w:numPr>
        <w:rPr>
          <w:lang w:val="kk-KZ"/>
        </w:rPr>
      </w:pPr>
      <w:r>
        <w:rPr>
          <w:bCs/>
          <w:lang w:val="kk-KZ"/>
        </w:rPr>
        <w:lastRenderedPageBreak/>
        <w:t>Исключить сжигание мусора, использованной тары, отход и т.п., а так же разведение костров на территории школы.</w:t>
      </w:r>
    </w:p>
    <w:p w:rsidR="005575E6" w:rsidRPr="00F0100A" w:rsidRDefault="005575E6" w:rsidP="005575E6">
      <w:pPr>
        <w:numPr>
          <w:ilvl w:val="0"/>
          <w:numId w:val="2"/>
        </w:numPr>
        <w:rPr>
          <w:lang w:val="kk-KZ"/>
        </w:rPr>
      </w:pPr>
      <w:r>
        <w:rPr>
          <w:bCs/>
          <w:lang w:val="kk-KZ"/>
        </w:rPr>
        <w:t>Содержать в исправном, рабочем состоянии освещении территории, входов в здания, оборудованных площадок и всех помещений.</w:t>
      </w:r>
    </w:p>
    <w:p w:rsidR="005575E6" w:rsidRPr="00F0100A" w:rsidRDefault="005575E6" w:rsidP="005575E6">
      <w:pPr>
        <w:numPr>
          <w:ilvl w:val="0"/>
          <w:numId w:val="2"/>
        </w:numPr>
        <w:rPr>
          <w:lang w:val="kk-KZ"/>
        </w:rPr>
      </w:pPr>
      <w:r>
        <w:rPr>
          <w:bCs/>
          <w:lang w:val="kk-KZ"/>
        </w:rPr>
        <w:t>Валиеву Р.А. довести данный приказ до сведения работников школы на педагогическом совете.</w:t>
      </w:r>
    </w:p>
    <w:p w:rsidR="005575E6" w:rsidRPr="00F0100A" w:rsidRDefault="005575E6" w:rsidP="005575E6">
      <w:pPr>
        <w:numPr>
          <w:ilvl w:val="0"/>
          <w:numId w:val="2"/>
        </w:numPr>
        <w:rPr>
          <w:lang w:val="kk-KZ"/>
        </w:rPr>
      </w:pPr>
      <w:r>
        <w:rPr>
          <w:bCs/>
          <w:lang w:val="kk-KZ"/>
        </w:rPr>
        <w:t>Контроль за исполнением данного приказа оставляю за собой.</w:t>
      </w: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  <w:r>
        <w:rPr>
          <w:bCs/>
          <w:lang w:val="kk-KZ"/>
        </w:rPr>
        <w:t>Директор школы:                                Е.Стрымбовская</w:t>
      </w:r>
    </w:p>
    <w:p w:rsidR="005575E6" w:rsidRDefault="005575E6" w:rsidP="005575E6">
      <w:pPr>
        <w:ind w:left="720"/>
        <w:rPr>
          <w:bCs/>
          <w:lang w:val="kk-KZ"/>
        </w:rPr>
      </w:pPr>
      <w:r>
        <w:rPr>
          <w:bCs/>
          <w:lang w:val="kk-KZ"/>
        </w:rPr>
        <w:t>С приказом ознакомлены:                  Валиев Р.А.</w:t>
      </w:r>
    </w:p>
    <w:p w:rsidR="005575E6" w:rsidRDefault="005575E6" w:rsidP="005575E6">
      <w:pPr>
        <w:ind w:left="720"/>
        <w:rPr>
          <w:bCs/>
          <w:lang w:val="kk-KZ"/>
        </w:rPr>
      </w:pPr>
      <w:r>
        <w:rPr>
          <w:bCs/>
          <w:lang w:val="kk-KZ"/>
        </w:rPr>
        <w:t xml:space="preserve">                                                              Сирук И.Н.</w:t>
      </w: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Default="005575E6" w:rsidP="005575E6">
      <w:pPr>
        <w:ind w:left="720"/>
        <w:rPr>
          <w:bCs/>
          <w:lang w:val="kk-KZ"/>
        </w:rPr>
      </w:pPr>
    </w:p>
    <w:p w:rsidR="005575E6" w:rsidRPr="00E55E42" w:rsidRDefault="005575E6" w:rsidP="005575E6">
      <w:pPr>
        <w:ind w:left="720"/>
        <w:rPr>
          <w:lang w:val="kk-KZ"/>
        </w:rPr>
      </w:pPr>
    </w:p>
    <w:p w:rsidR="005575E6" w:rsidRDefault="005575E6" w:rsidP="005575E6">
      <w:pPr>
        <w:rPr>
          <w:b/>
          <w:bCs/>
          <w:lang w:val="kk-KZ"/>
        </w:rPr>
      </w:pPr>
    </w:p>
    <w:p w:rsidR="005575E6" w:rsidRDefault="005575E6" w:rsidP="005575E6">
      <w:pPr>
        <w:rPr>
          <w:lang w:val="kk-KZ"/>
        </w:rPr>
      </w:pPr>
    </w:p>
    <w:p w:rsidR="005575E6" w:rsidRDefault="005575E6" w:rsidP="005575E6">
      <w:pPr>
        <w:rPr>
          <w:lang w:val="kk-KZ"/>
        </w:rPr>
      </w:pPr>
    </w:p>
    <w:p w:rsidR="005575E6" w:rsidRDefault="005575E6" w:rsidP="005575E6">
      <w:pPr>
        <w:rPr>
          <w:lang w:val="kk-KZ"/>
        </w:rPr>
      </w:pPr>
    </w:p>
    <w:p w:rsidR="005575E6" w:rsidRDefault="005575E6" w:rsidP="005575E6">
      <w:pPr>
        <w:rPr>
          <w:lang w:val="kk-KZ"/>
        </w:rPr>
      </w:pPr>
    </w:p>
    <w:p w:rsidR="005575E6" w:rsidRDefault="005575E6" w:rsidP="005575E6">
      <w:pPr>
        <w:rPr>
          <w:lang w:val="kk-KZ"/>
        </w:rPr>
      </w:pPr>
    </w:p>
    <w:p w:rsidR="005575E6" w:rsidRDefault="005575E6" w:rsidP="005575E6">
      <w:pPr>
        <w:rPr>
          <w:lang w:val="kk-KZ"/>
        </w:rPr>
      </w:pPr>
    </w:p>
    <w:p w:rsidR="005575E6" w:rsidRDefault="005575E6" w:rsidP="005575E6">
      <w:pPr>
        <w:rPr>
          <w:lang w:val="kk-KZ"/>
        </w:rPr>
      </w:pPr>
    </w:p>
    <w:p w:rsidR="005575E6" w:rsidRDefault="005575E6" w:rsidP="005575E6">
      <w:pPr>
        <w:rPr>
          <w:lang w:val="kk-KZ"/>
        </w:rPr>
      </w:pPr>
    </w:p>
    <w:p w:rsidR="005575E6" w:rsidRDefault="005575E6" w:rsidP="005575E6"/>
    <w:p w:rsidR="005575E6" w:rsidRDefault="005575E6" w:rsidP="005575E6"/>
    <w:p w:rsidR="005575E6" w:rsidRDefault="005575E6" w:rsidP="005575E6">
      <w:pPr>
        <w:rPr>
          <w:lang w:val="kk-KZ"/>
        </w:rPr>
      </w:pPr>
    </w:p>
    <w:p w:rsidR="005575E6" w:rsidRDefault="005575E6" w:rsidP="005575E6">
      <w:pPr>
        <w:rPr>
          <w:lang w:val="kk-KZ"/>
        </w:rPr>
      </w:pPr>
    </w:p>
    <w:p w:rsidR="005575E6" w:rsidRDefault="005575E6" w:rsidP="005575E6">
      <w:pPr>
        <w:rPr>
          <w:lang w:val="kk-KZ"/>
        </w:rPr>
      </w:pPr>
    </w:p>
    <w:p w:rsidR="005575E6" w:rsidRDefault="005575E6" w:rsidP="005575E6">
      <w:pPr>
        <w:rPr>
          <w:lang w:val="kk-KZ"/>
        </w:rPr>
      </w:pPr>
    </w:p>
    <w:p w:rsidR="005575E6" w:rsidRDefault="005575E6" w:rsidP="005575E6">
      <w:pPr>
        <w:ind w:left="-993"/>
        <w:jc w:val="both"/>
        <w:rPr>
          <w:b/>
          <w:sz w:val="28"/>
          <w:szCs w:val="28"/>
          <w:lang w:val="kk-KZ"/>
        </w:rPr>
      </w:pPr>
    </w:p>
    <w:p w:rsidR="005575E6" w:rsidRDefault="005575E6" w:rsidP="005575E6">
      <w:pPr>
        <w:ind w:left="-993"/>
        <w:jc w:val="both"/>
        <w:rPr>
          <w:b/>
          <w:sz w:val="28"/>
          <w:szCs w:val="28"/>
          <w:lang w:val="kk-KZ"/>
        </w:rPr>
      </w:pPr>
    </w:p>
    <w:tbl>
      <w:tblPr>
        <w:tblW w:w="10222" w:type="dxa"/>
        <w:tblInd w:w="-34" w:type="dxa"/>
        <w:tblLook w:val="01E0"/>
      </w:tblPr>
      <w:tblGrid>
        <w:gridCol w:w="4111"/>
        <w:gridCol w:w="1071"/>
        <w:gridCol w:w="5040"/>
      </w:tblGrid>
      <w:tr w:rsidR="005575E6" w:rsidRPr="001E7FC3" w:rsidTr="00D01BA5">
        <w:trPr>
          <w:trHeight w:val="1651"/>
        </w:trPr>
        <w:tc>
          <w:tcPr>
            <w:tcW w:w="4111" w:type="dxa"/>
            <w:tcBorders>
              <w:bottom w:val="thickThinSmallGap" w:sz="24" w:space="0" w:color="auto"/>
            </w:tcBorders>
            <w:shd w:val="clear" w:color="auto" w:fill="auto"/>
          </w:tcPr>
          <w:p w:rsidR="005575E6" w:rsidRPr="001E7FC3" w:rsidRDefault="005575E6" w:rsidP="00D01BA5">
            <w:pPr>
              <w:jc w:val="center"/>
              <w:rPr>
                <w:b/>
                <w:color w:val="3366FF"/>
                <w:sz w:val="26"/>
                <w:szCs w:val="26"/>
                <w:lang w:val="kk-KZ"/>
              </w:rPr>
            </w:pPr>
            <w:r w:rsidRPr="001E7FC3">
              <w:rPr>
                <w:b/>
                <w:color w:val="3366FF"/>
                <w:sz w:val="26"/>
                <w:szCs w:val="26"/>
                <w:lang w:val="kk-KZ"/>
              </w:rPr>
              <w:t>ЖАРҚАЙЫҢ АУДАНЫНЫҢ</w:t>
            </w:r>
          </w:p>
          <w:p w:rsidR="005575E6" w:rsidRDefault="005575E6" w:rsidP="00D01BA5">
            <w:pPr>
              <w:jc w:val="center"/>
              <w:rPr>
                <w:b/>
                <w:color w:val="3366FF"/>
                <w:sz w:val="26"/>
                <w:szCs w:val="26"/>
                <w:lang w:val="kk-KZ"/>
              </w:rPr>
            </w:pPr>
            <w:r w:rsidRPr="001E7FC3">
              <w:rPr>
                <w:b/>
                <w:color w:val="3366FF"/>
                <w:sz w:val="26"/>
                <w:szCs w:val="26"/>
                <w:lang w:val="kk-KZ"/>
              </w:rPr>
              <w:t>БІЛІМ БӨЛІМІ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 xml:space="preserve">НІҢ 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>«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ЗЕРНОГРАД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 xml:space="preserve"> НЕГ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І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>ЗГ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І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 xml:space="preserve"> ЖАЛПЫ Б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І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>Л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І</w:t>
            </w:r>
            <w:r w:rsidRPr="00D25EAD">
              <w:rPr>
                <w:b/>
                <w:color w:val="3366FF"/>
                <w:sz w:val="26"/>
                <w:szCs w:val="26"/>
                <w:lang w:val="kk-KZ"/>
              </w:rPr>
              <w:t>М</w:t>
            </w:r>
          </w:p>
          <w:p w:rsidR="005575E6" w:rsidRPr="00D25EAD" w:rsidRDefault="005575E6" w:rsidP="00D01BA5">
            <w:pPr>
              <w:jc w:val="center"/>
              <w:rPr>
                <w:b/>
                <w:color w:val="3366FF"/>
                <w:sz w:val="26"/>
                <w:szCs w:val="26"/>
              </w:rPr>
            </w:pPr>
            <w:r>
              <w:rPr>
                <w:b/>
                <w:color w:val="3366FF"/>
                <w:sz w:val="26"/>
                <w:szCs w:val="26"/>
              </w:rPr>
              <w:t>БЕРУ МЕКТЕБ</w:t>
            </w:r>
            <w:r>
              <w:rPr>
                <w:b/>
                <w:color w:val="3366FF"/>
                <w:sz w:val="26"/>
                <w:szCs w:val="26"/>
                <w:lang w:val="kk-KZ"/>
              </w:rPr>
              <w:t>І</w:t>
            </w:r>
            <w:r>
              <w:rPr>
                <w:b/>
                <w:color w:val="3366FF"/>
                <w:sz w:val="26"/>
                <w:szCs w:val="26"/>
              </w:rPr>
              <w:t>»</w:t>
            </w:r>
          </w:p>
          <w:p w:rsidR="005575E6" w:rsidRPr="001E7FC3" w:rsidRDefault="005575E6" w:rsidP="00D01BA5">
            <w:pPr>
              <w:jc w:val="center"/>
              <w:rPr>
                <w:rFonts w:ascii="KZ Times New Roman" w:hAnsi="KZ Times New Roman" w:cs="KZ Times New Roman"/>
                <w:b/>
                <w:color w:val="3366FF"/>
                <w:sz w:val="28"/>
                <w:szCs w:val="28"/>
                <w:lang w:val="kk-KZ"/>
              </w:rPr>
            </w:pPr>
            <w:r w:rsidRPr="001E7FC3">
              <w:rPr>
                <w:b/>
                <w:color w:val="3366FF"/>
                <w:sz w:val="26"/>
                <w:szCs w:val="26"/>
                <w:lang w:val="kk-KZ"/>
              </w:rPr>
              <w:t>МЕМЛЕКЕТТІК МЕКЕМЕСІ</w:t>
            </w:r>
          </w:p>
        </w:tc>
        <w:tc>
          <w:tcPr>
            <w:tcW w:w="1071" w:type="dxa"/>
            <w:tcBorders>
              <w:bottom w:val="thickThinSmallGap" w:sz="24" w:space="0" w:color="auto"/>
            </w:tcBorders>
            <w:shd w:val="clear" w:color="auto" w:fill="auto"/>
          </w:tcPr>
          <w:p w:rsidR="005575E6" w:rsidRPr="00C40062" w:rsidRDefault="005575E6" w:rsidP="00D01BA5">
            <w:pPr>
              <w:jc w:val="center"/>
              <w:rPr>
                <w:color w:val="3366FF"/>
                <w:sz w:val="28"/>
                <w:szCs w:val="28"/>
                <w:lang w:val="kk-KZ"/>
              </w:rPr>
            </w:pPr>
          </w:p>
        </w:tc>
        <w:tc>
          <w:tcPr>
            <w:tcW w:w="5040" w:type="dxa"/>
            <w:tcBorders>
              <w:bottom w:val="thickThinSmallGap" w:sz="24" w:space="0" w:color="auto"/>
            </w:tcBorders>
            <w:shd w:val="clear" w:color="auto" w:fill="auto"/>
          </w:tcPr>
          <w:p w:rsidR="005575E6" w:rsidRPr="001E7FC3" w:rsidRDefault="005575E6" w:rsidP="00D01BA5">
            <w:pPr>
              <w:pStyle w:val="a3"/>
              <w:jc w:val="center"/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</w:pPr>
            <w:r w:rsidRPr="00C40062">
              <w:rPr>
                <w:rFonts w:ascii="Times New Roman KZ" w:hAnsi="Times New Roman KZ"/>
                <w:b/>
                <w:color w:val="3366FF"/>
                <w:sz w:val="26"/>
                <w:szCs w:val="26"/>
                <w:lang w:val="kk-KZ"/>
              </w:rPr>
              <w:t xml:space="preserve"> </w:t>
            </w:r>
            <w:r w:rsidRPr="001E7FC3"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>ГОСУДАРСТВЕННОЕ УЧРЕЖДЕНИЕ</w:t>
            </w:r>
          </w:p>
          <w:p w:rsidR="005575E6" w:rsidRPr="00837E5C" w:rsidRDefault="005575E6" w:rsidP="00D01BA5">
            <w:pPr>
              <w:pStyle w:val="a3"/>
              <w:jc w:val="center"/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</w:pPr>
            <w:r w:rsidRPr="00837E5C"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>«</w:t>
            </w:r>
            <w:r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>ЗЕРНОГРАДСКАЯ ОСНОВНАЯ ОБЩЕОБРАЗОВАТЕЛЬНАЯ ШКОЛА</w:t>
            </w:r>
            <w:r w:rsidRPr="00837E5C"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 xml:space="preserve">» </w:t>
            </w:r>
            <w:r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>ОТДЕЛА ОБРАЗОВАНИЯ</w:t>
            </w:r>
          </w:p>
          <w:p w:rsidR="005575E6" w:rsidRDefault="005575E6" w:rsidP="00D01BA5">
            <w:pPr>
              <w:pStyle w:val="a3"/>
              <w:jc w:val="center"/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</w:pPr>
            <w:r w:rsidRPr="001E7FC3"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  <w:t>ЖАРКАИНСКОГО РАЙОНА</w:t>
            </w:r>
          </w:p>
          <w:p w:rsidR="005575E6" w:rsidRPr="001E7FC3" w:rsidRDefault="005575E6" w:rsidP="00D01BA5">
            <w:pPr>
              <w:pStyle w:val="a3"/>
              <w:jc w:val="center"/>
              <w:rPr>
                <w:rFonts w:ascii="Times New Roman KZ" w:hAnsi="Times New Roman KZ"/>
                <w:b/>
                <w:color w:val="3366FF"/>
                <w:sz w:val="26"/>
                <w:szCs w:val="26"/>
              </w:rPr>
            </w:pPr>
          </w:p>
          <w:p w:rsidR="005575E6" w:rsidRPr="001E7FC3" w:rsidRDefault="005575E6" w:rsidP="00D01BA5">
            <w:pPr>
              <w:pStyle w:val="a3"/>
              <w:jc w:val="center"/>
              <w:rPr>
                <w:rFonts w:ascii="Times New Roman KZ" w:hAnsi="Times New Roman KZ"/>
                <w:b/>
                <w:color w:val="3366FF"/>
                <w:sz w:val="28"/>
                <w:szCs w:val="28"/>
              </w:rPr>
            </w:pPr>
          </w:p>
          <w:p w:rsidR="005575E6" w:rsidRPr="001E7FC3" w:rsidRDefault="005575E6" w:rsidP="00D01BA5">
            <w:pPr>
              <w:rPr>
                <w:color w:val="3366FF"/>
              </w:rPr>
            </w:pPr>
          </w:p>
          <w:p w:rsidR="005575E6" w:rsidRPr="001E7FC3" w:rsidRDefault="005575E6" w:rsidP="00D01BA5">
            <w:pPr>
              <w:rPr>
                <w:color w:val="3366FF"/>
              </w:rPr>
            </w:pPr>
          </w:p>
        </w:tc>
      </w:tr>
    </w:tbl>
    <w:p w:rsidR="005575E6" w:rsidRPr="0046038C" w:rsidRDefault="005575E6" w:rsidP="005575E6">
      <w:pPr>
        <w:jc w:val="both"/>
        <w:rPr>
          <w:color w:val="3366FF"/>
        </w:rPr>
      </w:pPr>
    </w:p>
    <w:p w:rsidR="005575E6" w:rsidRPr="00D118E7" w:rsidRDefault="005575E6" w:rsidP="005575E6">
      <w:pPr>
        <w:rPr>
          <w:b/>
          <w:color w:val="3366FF"/>
          <w:sz w:val="28"/>
          <w:szCs w:val="28"/>
          <w:lang w:val="ru-MO"/>
        </w:rPr>
      </w:pPr>
      <w:r>
        <w:rPr>
          <w:rFonts w:ascii="KZ Times New Roman" w:hAnsi="KZ Times New Roman"/>
          <w:b/>
          <w:color w:val="3366FF"/>
          <w:sz w:val="28"/>
          <w:szCs w:val="28"/>
        </w:rPr>
        <w:t xml:space="preserve">                </w:t>
      </w:r>
      <w:r w:rsidRPr="00D118E7">
        <w:rPr>
          <w:rFonts w:ascii="KZ Times New Roman" w:hAnsi="KZ Times New Roman"/>
          <w:b/>
          <w:color w:val="3366FF"/>
          <w:sz w:val="28"/>
          <w:szCs w:val="28"/>
          <w:lang w:val="kk-KZ"/>
        </w:rPr>
        <w:t>Б Ұ Й Р Ы Қ</w:t>
      </w:r>
      <w:r w:rsidRPr="00D118E7">
        <w:rPr>
          <w:b/>
          <w:color w:val="3366FF"/>
          <w:sz w:val="28"/>
          <w:szCs w:val="28"/>
          <w:lang w:val="ru-MO"/>
        </w:rPr>
        <w:t xml:space="preserve">  </w:t>
      </w:r>
      <w:r w:rsidRPr="00D118E7">
        <w:rPr>
          <w:b/>
          <w:color w:val="3366FF"/>
          <w:sz w:val="28"/>
          <w:szCs w:val="28"/>
        </w:rPr>
        <w:t xml:space="preserve">                                  </w:t>
      </w:r>
      <w:r>
        <w:rPr>
          <w:b/>
          <w:color w:val="3366FF"/>
          <w:sz w:val="28"/>
          <w:szCs w:val="28"/>
        </w:rPr>
        <w:t xml:space="preserve">                 </w:t>
      </w:r>
      <w:r w:rsidRPr="00D118E7">
        <w:rPr>
          <w:b/>
          <w:color w:val="3366FF"/>
          <w:sz w:val="28"/>
          <w:szCs w:val="28"/>
        </w:rPr>
        <w:t>П Р И К А З</w:t>
      </w:r>
    </w:p>
    <w:p w:rsidR="005575E6" w:rsidRPr="00C77E47" w:rsidRDefault="005575E6" w:rsidP="005575E6">
      <w:pPr>
        <w:jc w:val="both"/>
        <w:rPr>
          <w:b/>
          <w:sz w:val="26"/>
          <w:szCs w:val="26"/>
          <w:lang w:val="ru-MO"/>
        </w:rPr>
      </w:pPr>
    </w:p>
    <w:p w:rsidR="005575E6" w:rsidRPr="00C379EA" w:rsidRDefault="005575E6" w:rsidP="005575E6">
      <w:pPr>
        <w:jc w:val="both"/>
        <w:rPr>
          <w:color w:val="3366FF"/>
          <w:sz w:val="22"/>
          <w:szCs w:val="22"/>
        </w:rPr>
      </w:pPr>
      <w:r w:rsidRPr="00C379EA">
        <w:rPr>
          <w:color w:val="3366FF"/>
          <w:sz w:val="22"/>
          <w:szCs w:val="22"/>
        </w:rPr>
        <w:t>____________</w:t>
      </w:r>
      <w:r w:rsidRPr="00C77E47">
        <w:rPr>
          <w:color w:val="3366FF"/>
          <w:sz w:val="22"/>
          <w:szCs w:val="22"/>
        </w:rPr>
        <w:t>_</w:t>
      </w:r>
      <w:r>
        <w:rPr>
          <w:color w:val="3366FF"/>
          <w:sz w:val="22"/>
          <w:szCs w:val="22"/>
        </w:rPr>
        <w:t xml:space="preserve"> </w:t>
      </w:r>
      <w:r>
        <w:rPr>
          <w:color w:val="3366FF"/>
          <w:sz w:val="22"/>
          <w:szCs w:val="22"/>
          <w:lang w:val="kk-KZ"/>
        </w:rPr>
        <w:t xml:space="preserve"> 2017</w:t>
      </w:r>
      <w:r>
        <w:rPr>
          <w:color w:val="3366FF"/>
          <w:sz w:val="22"/>
          <w:szCs w:val="22"/>
        </w:rPr>
        <w:t>_</w:t>
      </w:r>
      <w:r w:rsidRPr="00C77E47">
        <w:rPr>
          <w:color w:val="3366FF"/>
          <w:sz w:val="22"/>
          <w:szCs w:val="22"/>
        </w:rPr>
        <w:t>№</w:t>
      </w:r>
      <w:r>
        <w:rPr>
          <w:color w:val="3366FF"/>
          <w:sz w:val="22"/>
          <w:szCs w:val="22"/>
        </w:rPr>
        <w:t xml:space="preserve"> ___</w:t>
      </w:r>
    </w:p>
    <w:p w:rsidR="005575E6" w:rsidRPr="00F9557A" w:rsidRDefault="005575E6" w:rsidP="005575E6">
      <w:pPr>
        <w:jc w:val="both"/>
        <w:rPr>
          <w:color w:val="3366FF"/>
        </w:rPr>
      </w:pPr>
      <w:r>
        <w:rPr>
          <w:color w:val="3366FF"/>
        </w:rPr>
        <w:t xml:space="preserve">              </w:t>
      </w:r>
    </w:p>
    <w:p w:rsidR="005575E6" w:rsidRDefault="005575E6" w:rsidP="005575E6">
      <w:pPr>
        <w:jc w:val="both"/>
        <w:rPr>
          <w:color w:val="3366FF"/>
        </w:rPr>
      </w:pPr>
      <w:r>
        <w:rPr>
          <w:color w:val="3366FF"/>
        </w:rPr>
        <w:t xml:space="preserve">                      Зерноград </w:t>
      </w:r>
      <w:proofErr w:type="spellStart"/>
      <w:r>
        <w:rPr>
          <w:color w:val="3366FF"/>
        </w:rPr>
        <w:t>селосы</w:t>
      </w:r>
      <w:proofErr w:type="spellEnd"/>
      <w:r>
        <w:rPr>
          <w:color w:val="3366FF"/>
        </w:rPr>
        <w:t xml:space="preserve">                                                          село </w:t>
      </w:r>
      <w:proofErr w:type="spellStart"/>
      <w:r>
        <w:rPr>
          <w:color w:val="3366FF"/>
        </w:rPr>
        <w:t>Зерноградское</w:t>
      </w:r>
      <w:proofErr w:type="spellEnd"/>
      <w:r>
        <w:rPr>
          <w:color w:val="3366FF"/>
        </w:rPr>
        <w:t xml:space="preserve"> </w:t>
      </w:r>
    </w:p>
    <w:p w:rsidR="005575E6" w:rsidRPr="002B3108" w:rsidRDefault="005575E6" w:rsidP="005575E6">
      <w:pPr>
        <w:jc w:val="both"/>
        <w:rPr>
          <w:color w:val="3366FF"/>
        </w:rPr>
      </w:pPr>
    </w:p>
    <w:p w:rsidR="005575E6" w:rsidRDefault="005575E6" w:rsidP="005575E6">
      <w:pPr>
        <w:ind w:left="-993"/>
        <w:jc w:val="both"/>
        <w:rPr>
          <w:b/>
          <w:sz w:val="28"/>
          <w:szCs w:val="28"/>
          <w:lang w:val="kk-KZ"/>
        </w:rPr>
      </w:pPr>
      <w:r w:rsidRPr="001000B9">
        <w:rPr>
          <w:color w:val="3366FF"/>
          <w:sz w:val="28"/>
          <w:szCs w:val="28"/>
        </w:rPr>
        <w:t xml:space="preserve">┌     </w:t>
      </w:r>
      <w:r>
        <w:rPr>
          <w:color w:val="3366FF"/>
          <w:sz w:val="28"/>
          <w:szCs w:val="28"/>
        </w:rPr>
        <w:t xml:space="preserve"> </w:t>
      </w:r>
      <w:r w:rsidRPr="001000B9">
        <w:rPr>
          <w:color w:val="3366FF"/>
          <w:sz w:val="28"/>
          <w:szCs w:val="28"/>
        </w:rPr>
        <w:t>┐┌</w:t>
      </w:r>
      <w:r w:rsidRPr="00B7604E">
        <w:rPr>
          <w:b/>
          <w:color w:val="3366FF"/>
        </w:rPr>
        <w:tab/>
      </w:r>
      <w:r w:rsidRPr="001000B9">
        <w:rPr>
          <w:color w:val="3366FF"/>
        </w:rPr>
        <w:t xml:space="preserve">    </w:t>
      </w:r>
      <w:r w:rsidRPr="001000B9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</w:t>
      </w:r>
      <w:r w:rsidRPr="001000B9">
        <w:rPr>
          <w:color w:val="3366FF"/>
          <w:sz w:val="28"/>
          <w:szCs w:val="28"/>
        </w:rPr>
        <w:t>┐</w:t>
      </w:r>
      <w:r>
        <w:rPr>
          <w:b/>
          <w:sz w:val="28"/>
          <w:szCs w:val="28"/>
          <w:lang w:val="kk-KZ"/>
        </w:rPr>
        <w:t xml:space="preserve">                                 </w:t>
      </w:r>
    </w:p>
    <w:p w:rsidR="005575E6" w:rsidRPr="008B1DD8" w:rsidRDefault="005575E6" w:rsidP="005575E6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b/>
          <w:sz w:val="24"/>
          <w:szCs w:val="24"/>
          <w:lang w:val="kk-KZ"/>
        </w:rPr>
        <w:t>« 2017-2018 оқу жылы З.Н.Ж.беретін мектебінің</w:t>
      </w:r>
    </w:p>
    <w:p w:rsidR="005575E6" w:rsidRPr="008B1DD8" w:rsidRDefault="005575E6" w:rsidP="005575E6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аймағы мен ішкі байқау жұмыс тәртібінің күзетін</w:t>
      </w:r>
    </w:p>
    <w:p w:rsidR="005575E6" w:rsidRDefault="005575E6" w:rsidP="005575E6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ұйымдастыру туралы »</w:t>
      </w:r>
    </w:p>
    <w:p w:rsidR="005575E6" w:rsidRPr="008B1DD8" w:rsidRDefault="005575E6" w:rsidP="005575E6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75E6" w:rsidRDefault="005575E6" w:rsidP="005575E6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 xml:space="preserve"> Ғимаратты жайлар мен мүлікті сенімді күзетін З.Н.Ж.М.жұмысшылары мен оқушыларының ғимаратта жүрген уақытында,қауіпті жағдайды болдырмай уақытында айқындауды қамтамасыз ету мақсатымен </w:t>
      </w:r>
      <w:r w:rsidRPr="008B1DD8">
        <w:rPr>
          <w:rFonts w:ascii="Times New Roman" w:hAnsi="Times New Roman" w:cs="Times New Roman"/>
          <w:b/>
          <w:sz w:val="24"/>
          <w:szCs w:val="24"/>
          <w:lang w:val="kk-KZ"/>
        </w:rPr>
        <w:t>БҰЙЫРАМЫН:</w:t>
      </w:r>
    </w:p>
    <w:p w:rsidR="005575E6" w:rsidRPr="008B1DD8" w:rsidRDefault="005575E6" w:rsidP="005575E6">
      <w:pPr>
        <w:pStyle w:val="a5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75E6" w:rsidRPr="008B1DD8" w:rsidRDefault="005575E6" w:rsidP="005575E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Білім беретін мекемелер ғимаратында күзетті тех.персоналдар мен күзетшілер мен жүзеге асыру.</w:t>
      </w:r>
    </w:p>
    <w:p w:rsidR="005575E6" w:rsidRPr="008B1DD8" w:rsidRDefault="005575E6" w:rsidP="005575E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Білім мекемесі ғимаратының дәлізінде-күзет қызметін атқару үшін орынды айқындау.</w:t>
      </w:r>
    </w:p>
    <w:p w:rsidR="005575E6" w:rsidRPr="008B1DD8" w:rsidRDefault="005575E6" w:rsidP="005575E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Күзетшілер мен тех.персоналдардың міндеті мен күзет жұмысының тәртібінің қызметтік нұсқаулығы мен  осы  бұйрықтың жағдайын анықтау;</w:t>
      </w:r>
    </w:p>
    <w:p w:rsidR="005575E6" w:rsidRPr="008B1DD8" w:rsidRDefault="005575E6" w:rsidP="005575E6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Білім мекемесінің ғимаратында аймағында болдырмау мақсатымен өту тәртібін белгілеу;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4.1.Білім мекемелерінің аймағы мен ғимаратының ішінде қызметкерлерге,тех.персоналдарға оқушылармен келушілердің кіруін,өтуін қамтамасыз ету;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4.2. Жоғарыда көрсетілген тұлғалар мен байқауға және білім мекемесінің аймағына кіргенде осы бұйрықта көрсетілген (қосымша) құжаттар ұсынады.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4.3.Директордың Қ. Сақтау бойынша орынбасарлары Валиев Р.А.білім мекемесіне,жеке тұлғалармен көліктердің келуінің келісімі жүктелсін;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4.4.Білім мекемелерінің ғимараттарына кіру құжаты және жеке куәлікпен жүзеге асады,келушілер тіркеледі;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4.5.Білім мекемесі ғимаратына келісілген тізіммен мұғалімдер құрамы қызмет көрсететін персоналдпрға,жекеқызметкерлерге кіру рұқсат етіледі.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4.6.Қажетті құралдармен азық-түлікті кіргізу,қоқыс шығарумен  аймақты жинау үшін көліктер шаруашылық жағдайлары орналасқан жағынан кірумен жүзеге асады.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4.7. Жоғарыда көрсетілген қажеттілікті өткізу бақылауы мектеп күзетшілері мен жинаушыларға ал, мекеме объектісінде, жұмысты бақылау директордың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lastRenderedPageBreak/>
        <w:t>Қауіпсіздікті сақтау бойынша орынбасары Валиев Р.А. жүктелсін.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5.Білім мекемелерінің жұмысын тәртіпке келтіру мақсатымен келесі тәртіп белгіленсін.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- жұмыс күндері:дүйсенбі,сейсенбі,сәрсенбі,бейсенбі,жұма;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-демалыс күндері:  сенбі,</w:t>
      </w:r>
      <w:r w:rsidR="002B055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8B1DD8">
        <w:rPr>
          <w:rFonts w:ascii="Times New Roman" w:hAnsi="Times New Roman" w:cs="Times New Roman"/>
          <w:sz w:val="24"/>
          <w:szCs w:val="24"/>
          <w:lang w:val="kk-KZ"/>
        </w:rPr>
        <w:t>жексенбі.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-жұмыс күні</w:t>
      </w:r>
      <w:r w:rsidR="002B055D">
        <w:rPr>
          <w:rFonts w:ascii="Times New Roman" w:hAnsi="Times New Roman" w:cs="Times New Roman"/>
          <w:sz w:val="24"/>
          <w:szCs w:val="24"/>
          <w:lang w:val="kk-KZ"/>
        </w:rPr>
        <w:t xml:space="preserve"> бойынша жұмыс уақыты сағ 8.00-18</w:t>
      </w:r>
      <w:r w:rsidRPr="008B1DD8">
        <w:rPr>
          <w:rFonts w:ascii="Times New Roman" w:hAnsi="Times New Roman" w:cs="Times New Roman"/>
          <w:sz w:val="24"/>
          <w:szCs w:val="24"/>
          <w:lang w:val="kk-KZ"/>
        </w:rPr>
        <w:t>.00 дейін;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6.Мектептің шаруашылық меңгерушісі Сирук И.Н.жұмыс күнінің алдында келесі тексерулерді ұйымдастырсын.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6.1.білім мекемесі ғимаратының аймағының қауіпсіздігін ,шаруашылық,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бөлмесі мен жер асты бөлмелердегі қосымша шығу есіктердегі қорғасын таңба (пломба) жағдайын; баспалдақ өтілімдері , киім ілетін жерлер файе, дәліздердің жағдайын,арнайы қондырғылардың электр қалқандардың қауіпсіздік жағдайы;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6.2.Кезекші мұғалімдермен олардың келулерін бақылау,қажет болғанда оқушылармен қызметкерлерге көмек көрсетіп,оларды құжатсыз  өткізу жайлы шешім қабылдау;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6.3. білім мекемелерінде,акт залында ,спорт залда  жалпы іс-шаралар өткізуде,қауіпсіздікке ерекше мән беру;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7. Педагогикалық мұғалімдер құрамына :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7</w:t>
      </w:r>
      <w:r w:rsidR="002B055D">
        <w:rPr>
          <w:rFonts w:ascii="Times New Roman" w:hAnsi="Times New Roman" w:cs="Times New Roman"/>
          <w:sz w:val="24"/>
          <w:szCs w:val="24"/>
          <w:lang w:val="kk-KZ"/>
        </w:rPr>
        <w:t>.1. Оқу дәрісінің басталуынан 15</w:t>
      </w:r>
      <w:r w:rsidRPr="008B1DD8">
        <w:rPr>
          <w:rFonts w:ascii="Times New Roman" w:hAnsi="Times New Roman" w:cs="Times New Roman"/>
          <w:sz w:val="24"/>
          <w:szCs w:val="24"/>
          <w:lang w:val="kk-KZ"/>
        </w:rPr>
        <w:t xml:space="preserve"> минут бұрын өзінің жұмыс орнына келу.Дәріс басталуының алдында кабинеттің қауіпсіздік жағдайын,қарап шығу ондағы адамдар мен балалардың өміріне қауіпті заттардың жоқтығына көз жеткізіп,шолу жасау;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7.2. Сабақ басталуының алдында қызметкерлермен,оқушылардың кіру тәртібін келулерін қадағалау;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Қажет жағдайда оқушылармен қызметкерлерге көмек көрсетіп,оларды құжатсыз өткізу жайлы шешім қабылдау;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7.3. Білім мекемелеріне акт залында, спорт залда  жалпы іс-шаралар өткізуде қауіпсіздікке ерекше мән беру;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7.4.Ата –аналарды қабылдау өз оқу жұмыс орындарында соңғы сабақтан соң өтеді.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8. Жайлар мен құрылғылар орналасқан жерде өрттік,тоқтық,жарақатты қауіпсіздікті қалыпты ескерту белгісімен белгілеу;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9. Төтнеше жағдай туа қалған уақытта адамдарды эвакуация жасайтын тіректерді жақсы көретін жерлерге ,әрбір қабатқа құралдар мен мүліктердің көрсетілуі болуы қажет.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10.Оқу сыныптарында ,кабинеттерде,зертханаларда басқа заттардың сақталуына тыйым салу,басқа тәжірибелер мен басқа жұмыс түрлеріне және де бағдарламаға жатпайтындарға тыйым салынады.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11.Адамдар мен барлық жинаушыларға,оқушыларға,адамдарды және мүліктерді эвакуациялардың өтілу тәртібін жеткізу;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12.Тұрмыстық қоқыс,құрылыстық және өндірістік қалдықтарды арнайы жабдықталған көліктермен шығару;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13. Білім мекемесінің аймағына алау жағу,қоқыс жағуға тыйым салу;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14.Барлық жайлар мен алаңдарды,ғимаратқа кіру жолдарын,аймақтардағы жарықтандыруды түзеу,жұмыс жағдайында ұстау;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15.Валив Р.А. пед.кеңесте мектеп қызметкерлеріне осы бұйрықты жеткізсін.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16.Осы бұйрықтың орындалуын бақылауды өзіме қалдырамын.</w:t>
      </w:r>
    </w:p>
    <w:p w:rsidR="005575E6" w:rsidRPr="008B1DD8" w:rsidRDefault="005575E6" w:rsidP="005575E6">
      <w:pPr>
        <w:pStyle w:val="a5"/>
        <w:ind w:left="720"/>
        <w:rPr>
          <w:rFonts w:ascii="Times New Roman" w:hAnsi="Times New Roman" w:cs="Times New Roman"/>
          <w:sz w:val="24"/>
          <w:szCs w:val="24"/>
          <w:lang w:val="kk-KZ"/>
        </w:rPr>
      </w:pPr>
    </w:p>
    <w:p w:rsidR="005575E6" w:rsidRDefault="005575E6" w:rsidP="005575E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>Мектеп директоры:                                        Е.Стрымбовская.</w:t>
      </w:r>
    </w:p>
    <w:p w:rsidR="005575E6" w:rsidRPr="008B1DD8" w:rsidRDefault="005575E6" w:rsidP="005575E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</w:p>
    <w:p w:rsidR="005575E6" w:rsidRPr="008B1DD8" w:rsidRDefault="005575E6" w:rsidP="005575E6">
      <w:pPr>
        <w:pStyle w:val="a5"/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 xml:space="preserve">Бұйрықпен танысқан:   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</w:t>
      </w:r>
      <w:r w:rsidRPr="008B1DD8">
        <w:rPr>
          <w:rFonts w:ascii="Times New Roman" w:hAnsi="Times New Roman" w:cs="Times New Roman"/>
          <w:sz w:val="24"/>
          <w:szCs w:val="24"/>
          <w:lang w:val="kk-KZ"/>
        </w:rPr>
        <w:t>Спанова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Т.З.</w:t>
      </w:r>
    </w:p>
    <w:p w:rsidR="005575E6" w:rsidRPr="008B1DD8" w:rsidRDefault="005575E6" w:rsidP="005575E6">
      <w:pPr>
        <w:pStyle w:val="a5"/>
        <w:tabs>
          <w:tab w:val="center" w:pos="50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</w:t>
      </w:r>
      <w:r w:rsidRPr="008B1DD8">
        <w:rPr>
          <w:rFonts w:ascii="Times New Roman" w:hAnsi="Times New Roman" w:cs="Times New Roman"/>
          <w:sz w:val="24"/>
          <w:szCs w:val="24"/>
          <w:lang w:val="kk-KZ"/>
        </w:rPr>
        <w:t xml:space="preserve"> Валиев Р.А.</w:t>
      </w:r>
    </w:p>
    <w:p w:rsidR="005575E6" w:rsidRPr="008B1DD8" w:rsidRDefault="005575E6" w:rsidP="005575E6">
      <w:pPr>
        <w:pStyle w:val="a5"/>
        <w:tabs>
          <w:tab w:val="center" w:pos="5031"/>
        </w:tabs>
        <w:rPr>
          <w:rFonts w:ascii="Times New Roman" w:hAnsi="Times New Roman" w:cs="Times New Roman"/>
          <w:sz w:val="24"/>
          <w:szCs w:val="24"/>
          <w:lang w:val="kk-KZ"/>
        </w:rPr>
      </w:pPr>
      <w:r w:rsidRPr="008B1DD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Сирук И.Н.</w:t>
      </w:r>
    </w:p>
    <w:sectPr w:rsidR="005575E6" w:rsidRPr="008B1DD8" w:rsidSect="00B71F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KZ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A2270"/>
    <w:multiLevelType w:val="hybridMultilevel"/>
    <w:tmpl w:val="DE36727A"/>
    <w:lvl w:ilvl="0" w:tplc="8CBEE6A4">
      <w:start w:val="3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14C476A"/>
    <w:multiLevelType w:val="hybridMultilevel"/>
    <w:tmpl w:val="FD88D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7F55877"/>
    <w:multiLevelType w:val="hybridMultilevel"/>
    <w:tmpl w:val="39665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2D4B16"/>
    <w:multiLevelType w:val="hybridMultilevel"/>
    <w:tmpl w:val="2C225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512B32"/>
    <w:multiLevelType w:val="hybridMultilevel"/>
    <w:tmpl w:val="FD88D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0862895"/>
    <w:multiLevelType w:val="multilevel"/>
    <w:tmpl w:val="A48277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64025A93"/>
    <w:multiLevelType w:val="hybridMultilevel"/>
    <w:tmpl w:val="FD88D0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2"/>
  <w:proofState w:spelling="clean" w:grammar="clean"/>
  <w:defaultTabStop w:val="708"/>
  <w:characterSpacingControl w:val="doNotCompress"/>
  <w:compat/>
  <w:rsids>
    <w:rsidRoot w:val="005575E6"/>
    <w:rsid w:val="002306FB"/>
    <w:rsid w:val="002B055D"/>
    <w:rsid w:val="0047609B"/>
    <w:rsid w:val="005575E6"/>
    <w:rsid w:val="00B103C9"/>
    <w:rsid w:val="00C85232"/>
    <w:rsid w:val="00E32D1E"/>
    <w:rsid w:val="00EE1B76"/>
    <w:rsid w:val="00F700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E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4">
    <w:name w:val="heading 4"/>
    <w:basedOn w:val="a"/>
    <w:next w:val="a"/>
    <w:link w:val="40"/>
    <w:qFormat/>
    <w:rsid w:val="005575E6"/>
    <w:pPr>
      <w:keepNext/>
      <w:jc w:val="both"/>
      <w:outlineLvl w:val="3"/>
    </w:pPr>
    <w:rPr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575E6"/>
    <w:rPr>
      <w:rFonts w:ascii="Times New Roman" w:eastAsia="MS Mincho" w:hAnsi="Times New Roman" w:cs="Times New Roman"/>
      <w:sz w:val="28"/>
      <w:szCs w:val="20"/>
      <w:lang w:eastAsia="ru-RU"/>
    </w:rPr>
  </w:style>
  <w:style w:type="paragraph" w:styleId="a3">
    <w:name w:val="footer"/>
    <w:basedOn w:val="a"/>
    <w:link w:val="a4"/>
    <w:rsid w:val="005575E6"/>
    <w:pPr>
      <w:tabs>
        <w:tab w:val="center" w:pos="4153"/>
        <w:tab w:val="right" w:pos="8306"/>
      </w:tabs>
    </w:pPr>
    <w:rPr>
      <w:rFonts w:eastAsia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5575E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No Spacing"/>
    <w:uiPriority w:val="1"/>
    <w:qFormat/>
    <w:rsid w:val="005575E6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32D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1653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</dc:creator>
  <cp:lastModifiedBy>12</cp:lastModifiedBy>
  <cp:revision>4</cp:revision>
  <dcterms:created xsi:type="dcterms:W3CDTF">2018-04-19T19:42:00Z</dcterms:created>
  <dcterms:modified xsi:type="dcterms:W3CDTF">2018-04-20T02:55:00Z</dcterms:modified>
</cp:coreProperties>
</file>